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FA155F" w:rsidTr="00CC1240">
        <w:trPr>
          <w:trHeight w:val="831"/>
        </w:trPr>
        <w:tc>
          <w:tcPr>
            <w:tcW w:w="1329" w:type="dxa"/>
            <w:tcBorders>
              <w:top w:val="nil"/>
              <w:left w:val="nil"/>
              <w:bottom w:val="single" w:sz="4" w:space="0" w:color="auto"/>
              <w:right w:val="nil"/>
            </w:tcBorders>
          </w:tcPr>
          <w:p w:rsidR="00223275" w:rsidRPr="00FA155F" w:rsidRDefault="00223275" w:rsidP="00374C62">
            <w:pPr>
              <w:pStyle w:val="Antet"/>
              <w:jc w:val="center"/>
              <w:rPr>
                <w:rFonts w:ascii="Arial" w:hAnsi="Arial" w:cs="Arial"/>
                <w:b/>
                <w:color w:val="000000"/>
                <w:szCs w:val="24"/>
                <w:lang w:val="ro-RO" w:eastAsia="ro-RO"/>
              </w:rPr>
            </w:pPr>
            <w:r w:rsidRPr="00FA155F">
              <w:rPr>
                <w:rFonts w:ascii="Arial" w:hAnsi="Arial" w:cs="Arial"/>
                <w:b/>
                <w:color w:val="000000"/>
                <w:szCs w:val="24"/>
                <w:lang w:val="ro-RO" w:eastAsia="ro-RO"/>
              </w:rPr>
              <w:t xml:space="preserve">                                                                          </w:t>
            </w:r>
            <w:r w:rsidR="001B59D4" w:rsidRPr="00FA155F">
              <w:rPr>
                <w:rFonts w:ascii="Arial" w:hAnsi="Arial" w:cs="Arial"/>
                <w:b/>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FA155F" w:rsidRDefault="00223275" w:rsidP="00223275">
            <w:pPr>
              <w:rPr>
                <w:rFonts w:ascii="Arial" w:hAnsi="Arial" w:cs="Arial"/>
                <w:b/>
                <w:color w:val="000000"/>
              </w:rPr>
            </w:pPr>
          </w:p>
          <w:p w:rsidR="00223275" w:rsidRPr="00FA155F" w:rsidRDefault="00223275" w:rsidP="00223275">
            <w:pPr>
              <w:rPr>
                <w:rFonts w:ascii="Arial" w:hAnsi="Arial" w:cs="Arial"/>
                <w:b/>
                <w:color w:val="000000"/>
              </w:rPr>
            </w:pPr>
            <w:r w:rsidRPr="00FA155F">
              <w:rPr>
                <w:rFonts w:ascii="Arial" w:hAnsi="Arial" w:cs="Arial"/>
                <w:b/>
                <w:color w:val="000000"/>
              </w:rPr>
              <w:t>ROMÂNIA</w:t>
            </w:r>
          </w:p>
          <w:p w:rsidR="00223275" w:rsidRPr="00FA155F" w:rsidRDefault="00223275" w:rsidP="00223275">
            <w:pPr>
              <w:rPr>
                <w:rFonts w:ascii="Arial" w:hAnsi="Arial" w:cs="Arial"/>
                <w:b/>
                <w:color w:val="000000"/>
              </w:rPr>
            </w:pPr>
            <w:r w:rsidRPr="00FA155F">
              <w:rPr>
                <w:rFonts w:ascii="Arial" w:hAnsi="Arial" w:cs="Arial"/>
                <w:b/>
                <w:color w:val="000000"/>
              </w:rPr>
              <w:t>JUDEŢUL CLUJ</w:t>
            </w:r>
          </w:p>
          <w:p w:rsidR="00223275" w:rsidRPr="00FA155F" w:rsidRDefault="00223275" w:rsidP="00223275">
            <w:pPr>
              <w:rPr>
                <w:rFonts w:ascii="Arial" w:hAnsi="Arial" w:cs="Arial"/>
                <w:b/>
                <w:color w:val="000000"/>
              </w:rPr>
            </w:pPr>
            <w:r w:rsidRPr="00FA155F">
              <w:rPr>
                <w:rFonts w:ascii="Arial" w:hAnsi="Arial" w:cs="Arial"/>
                <w:b/>
                <w:color w:val="000000"/>
              </w:rPr>
              <w:t>CONSILIUL LOCAL AL MUNICIPIULUI DEJ</w:t>
            </w:r>
          </w:p>
          <w:p w:rsidR="00223275" w:rsidRPr="00FA155F" w:rsidRDefault="00223275" w:rsidP="00223275">
            <w:pPr>
              <w:rPr>
                <w:rFonts w:ascii="Arial" w:hAnsi="Arial" w:cs="Arial"/>
                <w:b/>
                <w:color w:val="000000"/>
              </w:rPr>
            </w:pPr>
            <w:r w:rsidRPr="00FA155F">
              <w:rPr>
                <w:rFonts w:ascii="Arial" w:hAnsi="Arial" w:cs="Arial"/>
                <w:b/>
                <w:color w:val="000000"/>
              </w:rPr>
              <w:t xml:space="preserve">Str. 1 Mai nr. 2, Tel.: 0264/211790*, Fax 0264/223260, E-mail: </w:t>
            </w:r>
            <w:hyperlink r:id="rId15" w:history="1">
              <w:r w:rsidRPr="00FA155F">
                <w:rPr>
                  <w:rStyle w:val="Hyperlink"/>
                  <w:rFonts w:ascii="Arial" w:hAnsi="Arial" w:cs="Arial"/>
                  <w:b/>
                  <w:color w:val="000000"/>
                </w:rPr>
                <w:t>primaria@dej.ro</w:t>
              </w:r>
            </w:hyperlink>
            <w:r w:rsidRPr="00FA155F">
              <w:rPr>
                <w:rFonts w:ascii="Arial" w:hAnsi="Arial" w:cs="Arial"/>
                <w:b/>
                <w:color w:val="000000"/>
              </w:rPr>
              <w:t xml:space="preserve"> </w:t>
            </w:r>
          </w:p>
        </w:tc>
      </w:tr>
    </w:tbl>
    <w:p w:rsidR="00F24997" w:rsidRPr="00FA155F" w:rsidRDefault="00AF0992" w:rsidP="00953044">
      <w:pPr>
        <w:tabs>
          <w:tab w:val="center" w:pos="0"/>
        </w:tabs>
        <w:jc w:val="both"/>
        <w:rPr>
          <w:rFonts w:ascii="Arial" w:hAnsi="Arial" w:cs="Arial"/>
          <w:b/>
          <w:color w:val="000000"/>
        </w:rPr>
      </w:pPr>
      <w:r w:rsidRPr="00FA155F">
        <w:rPr>
          <w:rFonts w:ascii="Arial" w:hAnsi="Arial" w:cs="Arial"/>
          <w:b/>
          <w:color w:val="000000"/>
        </w:rPr>
        <w:t xml:space="preserve"> </w:t>
      </w:r>
      <w:r w:rsidR="0023583B" w:rsidRPr="00FA155F">
        <w:rPr>
          <w:rFonts w:ascii="Arial" w:hAnsi="Arial" w:cs="Arial"/>
          <w:b/>
          <w:color w:val="000000"/>
        </w:rPr>
        <w:t>N</w:t>
      </w:r>
      <w:r w:rsidR="00BA61C7" w:rsidRPr="00FA155F">
        <w:rPr>
          <w:rFonts w:ascii="Arial" w:hAnsi="Arial" w:cs="Arial"/>
          <w:b/>
          <w:color w:val="000000"/>
        </w:rPr>
        <w:t>r.</w:t>
      </w:r>
      <w:r w:rsidR="00295501" w:rsidRPr="00FA155F">
        <w:rPr>
          <w:rFonts w:ascii="Arial" w:hAnsi="Arial" w:cs="Arial"/>
          <w:b/>
          <w:color w:val="000000"/>
        </w:rPr>
        <w:t xml:space="preserve"> </w:t>
      </w:r>
      <w:r w:rsidR="00E7508B" w:rsidRPr="00FA155F">
        <w:rPr>
          <w:rFonts w:ascii="Arial" w:hAnsi="Arial" w:cs="Arial"/>
          <w:b/>
          <w:color w:val="000000"/>
        </w:rPr>
        <w:t>27637</w:t>
      </w:r>
      <w:r w:rsidR="002171F1" w:rsidRPr="00FA155F">
        <w:rPr>
          <w:rFonts w:ascii="Arial" w:hAnsi="Arial" w:cs="Arial"/>
          <w:b/>
          <w:color w:val="000000"/>
        </w:rPr>
        <w:t xml:space="preserve"> </w:t>
      </w:r>
      <w:r w:rsidR="005B0737" w:rsidRPr="00FA155F">
        <w:rPr>
          <w:rFonts w:ascii="Arial" w:hAnsi="Arial" w:cs="Arial"/>
          <w:b/>
          <w:color w:val="000000"/>
        </w:rPr>
        <w:t xml:space="preserve"> </w:t>
      </w:r>
      <w:r w:rsidR="0007331A" w:rsidRPr="00FA155F">
        <w:rPr>
          <w:rFonts w:ascii="Arial" w:hAnsi="Arial" w:cs="Arial"/>
          <w:b/>
          <w:color w:val="000000"/>
        </w:rPr>
        <w:t>din</w:t>
      </w:r>
      <w:r w:rsidR="00384D0C" w:rsidRPr="00FA155F">
        <w:rPr>
          <w:rFonts w:ascii="Arial" w:hAnsi="Arial" w:cs="Arial"/>
          <w:b/>
          <w:color w:val="000000"/>
        </w:rPr>
        <w:t xml:space="preserve"> data </w:t>
      </w:r>
      <w:r w:rsidR="00E7508B" w:rsidRPr="00FA155F">
        <w:rPr>
          <w:rFonts w:ascii="Arial" w:hAnsi="Arial" w:cs="Arial"/>
          <w:b/>
          <w:color w:val="000000"/>
        </w:rPr>
        <w:t>13 octombrie</w:t>
      </w:r>
      <w:r w:rsidR="004F41B6" w:rsidRPr="00FA155F">
        <w:rPr>
          <w:rFonts w:ascii="Arial" w:hAnsi="Arial" w:cs="Arial"/>
          <w:b/>
          <w:color w:val="000000"/>
        </w:rPr>
        <w:t xml:space="preserve"> </w:t>
      </w:r>
      <w:r w:rsidR="006C040F" w:rsidRPr="00FA155F">
        <w:rPr>
          <w:rFonts w:ascii="Arial" w:hAnsi="Arial" w:cs="Arial"/>
          <w:b/>
          <w:color w:val="000000"/>
        </w:rPr>
        <w:t>2021</w:t>
      </w:r>
    </w:p>
    <w:p w:rsidR="00F24997" w:rsidRPr="00FA155F" w:rsidRDefault="00F24997" w:rsidP="00BD0052">
      <w:pPr>
        <w:tabs>
          <w:tab w:val="center" w:pos="0"/>
        </w:tabs>
        <w:ind w:left="708" w:firstLine="1"/>
        <w:jc w:val="both"/>
        <w:rPr>
          <w:rFonts w:ascii="Arial" w:hAnsi="Arial" w:cs="Arial"/>
          <w:b/>
          <w:color w:val="000000"/>
        </w:rPr>
      </w:pPr>
    </w:p>
    <w:p w:rsidR="00250349" w:rsidRPr="00FA155F" w:rsidRDefault="0098450B" w:rsidP="00FA155F">
      <w:pPr>
        <w:shd w:val="clear" w:color="auto" w:fill="FFFFFF"/>
        <w:tabs>
          <w:tab w:val="left" w:pos="5580"/>
        </w:tabs>
        <w:spacing w:before="300" w:after="75"/>
        <w:jc w:val="center"/>
        <w:outlineLvl w:val="2"/>
        <w:rPr>
          <w:rFonts w:ascii="Arial" w:hAnsi="Arial" w:cs="Arial"/>
          <w:b/>
          <w:color w:val="333333"/>
          <w:u w:val="single"/>
        </w:rPr>
      </w:pPr>
      <w:r w:rsidRPr="00FA155F">
        <w:rPr>
          <w:rFonts w:ascii="Arial" w:hAnsi="Arial" w:cs="Arial"/>
          <w:b/>
          <w:color w:val="333333"/>
          <w:u w:val="single"/>
        </w:rPr>
        <w:t xml:space="preserve">PROCES VERBAL </w:t>
      </w:r>
    </w:p>
    <w:p w:rsidR="00953044" w:rsidRPr="00FA155F" w:rsidRDefault="00FA155F" w:rsidP="00953044">
      <w:pPr>
        <w:shd w:val="clear" w:color="auto" w:fill="FFFFFF"/>
        <w:jc w:val="center"/>
        <w:outlineLvl w:val="2"/>
        <w:rPr>
          <w:rFonts w:ascii="Arial" w:hAnsi="Arial" w:cs="Arial"/>
          <w:b/>
          <w:color w:val="333333"/>
        </w:rPr>
      </w:pPr>
      <w:r w:rsidRPr="00FA155F">
        <w:rPr>
          <w:rFonts w:ascii="Arial" w:hAnsi="Arial" w:cs="Arial"/>
          <w:b/>
          <w:color w:val="333333"/>
        </w:rPr>
        <w:t xml:space="preserve"> Al </w:t>
      </w:r>
      <w:r w:rsidR="002535BB" w:rsidRPr="00FA155F">
        <w:rPr>
          <w:rFonts w:ascii="Arial" w:hAnsi="Arial" w:cs="Arial"/>
          <w:b/>
          <w:color w:val="333333"/>
        </w:rPr>
        <w:t>ședinței</w:t>
      </w:r>
      <w:r w:rsidR="00250349" w:rsidRPr="00FA155F">
        <w:rPr>
          <w:rFonts w:ascii="Arial" w:hAnsi="Arial" w:cs="Arial"/>
          <w:b/>
          <w:color w:val="333333"/>
        </w:rPr>
        <w:t xml:space="preserve"> </w:t>
      </w:r>
      <w:r w:rsidR="00295501" w:rsidRPr="00FA155F">
        <w:rPr>
          <w:rFonts w:ascii="Arial" w:hAnsi="Arial" w:cs="Arial"/>
          <w:b/>
          <w:color w:val="333333"/>
        </w:rPr>
        <w:t>de îndată</w:t>
      </w:r>
      <w:r w:rsidR="006B19FA" w:rsidRPr="00FA155F">
        <w:rPr>
          <w:rFonts w:ascii="Arial" w:hAnsi="Arial" w:cs="Arial"/>
          <w:b/>
          <w:color w:val="333333"/>
        </w:rPr>
        <w:t xml:space="preserve"> </w:t>
      </w:r>
      <w:r w:rsidR="00953044" w:rsidRPr="00FA155F">
        <w:rPr>
          <w:rFonts w:ascii="Arial" w:hAnsi="Arial" w:cs="Arial"/>
          <w:b/>
          <w:color w:val="333333"/>
        </w:rPr>
        <w:t>a Consiliului Local al Municipiului Dej</w:t>
      </w:r>
    </w:p>
    <w:p w:rsidR="00C109BF" w:rsidRPr="00FA155F" w:rsidRDefault="00250349" w:rsidP="00572A12">
      <w:pPr>
        <w:jc w:val="center"/>
        <w:rPr>
          <w:rFonts w:ascii="Arial" w:hAnsi="Arial" w:cs="Arial"/>
          <w:b/>
          <w:color w:val="333333"/>
        </w:rPr>
      </w:pPr>
      <w:r w:rsidRPr="00FA155F">
        <w:rPr>
          <w:rFonts w:ascii="Arial" w:hAnsi="Arial" w:cs="Arial"/>
          <w:b/>
          <w:color w:val="333333"/>
        </w:rPr>
        <w:t xml:space="preserve">  </w:t>
      </w:r>
      <w:r w:rsidR="00953044" w:rsidRPr="00FA155F">
        <w:rPr>
          <w:rFonts w:ascii="Arial" w:hAnsi="Arial" w:cs="Arial"/>
          <w:b/>
          <w:color w:val="333333"/>
        </w:rPr>
        <w:t xml:space="preserve">încheiată azi, </w:t>
      </w:r>
      <w:r w:rsidR="00E7508B" w:rsidRPr="00FA155F">
        <w:rPr>
          <w:rFonts w:ascii="Arial" w:hAnsi="Arial" w:cs="Arial"/>
          <w:b/>
          <w:color w:val="333333"/>
        </w:rPr>
        <w:t xml:space="preserve">13 octombrie </w:t>
      </w:r>
      <w:r w:rsidR="006C040F" w:rsidRPr="00FA155F">
        <w:rPr>
          <w:rFonts w:ascii="Arial" w:hAnsi="Arial" w:cs="Arial"/>
          <w:b/>
          <w:color w:val="333333"/>
        </w:rPr>
        <w:t>2021</w:t>
      </w:r>
      <w:r w:rsidR="00953044" w:rsidRPr="00FA155F">
        <w:rPr>
          <w:rFonts w:ascii="Arial" w:hAnsi="Arial" w:cs="Arial"/>
          <w:b/>
          <w:color w:val="333333"/>
        </w:rPr>
        <w:t>,</w:t>
      </w:r>
      <w:r w:rsidR="00E55EDF" w:rsidRPr="00FA155F">
        <w:rPr>
          <w:rFonts w:ascii="Arial" w:hAnsi="Arial" w:cs="Arial"/>
          <w:b/>
          <w:color w:val="333333"/>
        </w:rPr>
        <w:t xml:space="preserve"> </w:t>
      </w:r>
      <w:r w:rsidR="00953044" w:rsidRPr="00FA155F">
        <w:rPr>
          <w:rFonts w:ascii="Arial" w:hAnsi="Arial" w:cs="Arial"/>
          <w:b/>
          <w:color w:val="333333"/>
        </w:rPr>
        <w:t xml:space="preserve">convocată în conformitate cu </w:t>
      </w:r>
      <w:r w:rsidR="00724AB0" w:rsidRPr="00FA155F">
        <w:rPr>
          <w:rFonts w:ascii="Arial" w:hAnsi="Arial" w:cs="Arial"/>
          <w:b/>
          <w:color w:val="333333"/>
        </w:rPr>
        <w:t xml:space="preserve">prevederile </w:t>
      </w:r>
      <w:r w:rsidR="00E03634" w:rsidRPr="00FA155F">
        <w:rPr>
          <w:rFonts w:ascii="Arial" w:hAnsi="Arial" w:cs="Arial"/>
          <w:b/>
        </w:rPr>
        <w:t>art. 133, alin. (2) și 134 alin (4)</w:t>
      </w:r>
      <w:r w:rsidR="00572A12" w:rsidRPr="00FA155F">
        <w:rPr>
          <w:rFonts w:ascii="Arial" w:hAnsi="Arial" w:cs="Arial"/>
          <w:b/>
        </w:rPr>
        <w:t xml:space="preserve"> </w:t>
      </w:r>
      <w:r w:rsidR="00572A12" w:rsidRPr="00FA155F">
        <w:rPr>
          <w:rFonts w:ascii="Arial" w:hAnsi="Arial" w:cs="Arial"/>
          <w:b/>
          <w:color w:val="000000"/>
        </w:rPr>
        <w:t>din Ordonanța de Urgență Nr. 57/2019,</w:t>
      </w:r>
      <w:r w:rsidR="00C109BF" w:rsidRPr="00FA155F">
        <w:rPr>
          <w:rFonts w:ascii="Arial" w:hAnsi="Arial" w:cs="Arial"/>
          <w:b/>
          <w:color w:val="000000"/>
        </w:rPr>
        <w:t xml:space="preserve"> </w:t>
      </w:r>
    </w:p>
    <w:p w:rsidR="005A4DB2" w:rsidRPr="00FA155F" w:rsidRDefault="00953044" w:rsidP="0035225E">
      <w:pPr>
        <w:jc w:val="center"/>
        <w:rPr>
          <w:rFonts w:ascii="Arial" w:hAnsi="Arial" w:cs="Arial"/>
          <w:b/>
          <w:bCs/>
          <w:u w:val="single"/>
        </w:rPr>
      </w:pPr>
      <w:r w:rsidRPr="00FA155F">
        <w:rPr>
          <w:rFonts w:ascii="Arial" w:hAnsi="Arial" w:cs="Arial"/>
          <w:b/>
          <w:color w:val="333333"/>
        </w:rPr>
        <w:t xml:space="preserve">conform </w:t>
      </w:r>
      <w:r w:rsidR="002535BB" w:rsidRPr="00FA155F">
        <w:rPr>
          <w:rFonts w:ascii="Arial" w:hAnsi="Arial" w:cs="Arial"/>
          <w:b/>
          <w:color w:val="333333"/>
          <w:u w:val="single"/>
        </w:rPr>
        <w:t>Dispoziției</w:t>
      </w:r>
      <w:r w:rsidR="00E7508B" w:rsidRPr="00FA155F">
        <w:rPr>
          <w:rFonts w:ascii="Arial" w:hAnsi="Arial" w:cs="Arial"/>
          <w:b/>
          <w:color w:val="333333"/>
          <w:u w:val="single"/>
        </w:rPr>
        <w:t xml:space="preserve"> Primarului Nr.1309</w:t>
      </w:r>
      <w:r w:rsidR="006C7A12" w:rsidRPr="00FA155F">
        <w:rPr>
          <w:rFonts w:ascii="Arial" w:hAnsi="Arial" w:cs="Arial"/>
          <w:b/>
          <w:color w:val="333333"/>
          <w:u w:val="single"/>
        </w:rPr>
        <w:t xml:space="preserve"> </w:t>
      </w:r>
      <w:r w:rsidR="00706DD2" w:rsidRPr="00FA155F">
        <w:rPr>
          <w:rFonts w:ascii="Arial" w:hAnsi="Arial" w:cs="Arial"/>
          <w:b/>
          <w:bCs/>
          <w:u w:val="single"/>
        </w:rPr>
        <w:t>din</w:t>
      </w:r>
      <w:r w:rsidR="005A4DB2" w:rsidRPr="00FA155F">
        <w:rPr>
          <w:rFonts w:ascii="Arial" w:hAnsi="Arial" w:cs="Arial"/>
          <w:b/>
          <w:bCs/>
          <w:u w:val="single"/>
        </w:rPr>
        <w:t xml:space="preserve"> data de</w:t>
      </w:r>
    </w:p>
    <w:p w:rsidR="00572A12" w:rsidRPr="00FA155F" w:rsidRDefault="00E7508B" w:rsidP="0035225E">
      <w:pPr>
        <w:jc w:val="center"/>
        <w:rPr>
          <w:rFonts w:ascii="Arial" w:hAnsi="Arial" w:cs="Arial"/>
          <w:b/>
          <w:bCs/>
        </w:rPr>
      </w:pPr>
      <w:r w:rsidRPr="00FA155F">
        <w:rPr>
          <w:rFonts w:ascii="Arial" w:hAnsi="Arial" w:cs="Arial"/>
          <w:b/>
          <w:bCs/>
          <w:u w:val="single"/>
        </w:rPr>
        <w:t xml:space="preserve">13 octombrie </w:t>
      </w:r>
      <w:r w:rsidR="004F41B6" w:rsidRPr="00FA155F">
        <w:rPr>
          <w:rFonts w:ascii="Arial" w:hAnsi="Arial" w:cs="Arial"/>
          <w:b/>
          <w:bCs/>
          <w:u w:val="single"/>
        </w:rPr>
        <w:t xml:space="preserve"> </w:t>
      </w:r>
      <w:r w:rsidR="001E0813" w:rsidRPr="00FA155F">
        <w:rPr>
          <w:rFonts w:ascii="Arial" w:hAnsi="Arial" w:cs="Arial"/>
          <w:b/>
          <w:bCs/>
          <w:u w:val="single"/>
        </w:rPr>
        <w:t xml:space="preserve"> 2021</w:t>
      </w:r>
      <w:r w:rsidR="00B047F6" w:rsidRPr="00FA155F">
        <w:rPr>
          <w:rFonts w:ascii="Arial" w:hAnsi="Arial" w:cs="Arial"/>
          <w:b/>
          <w:bCs/>
        </w:rPr>
        <w:t>,</w:t>
      </w:r>
    </w:p>
    <w:p w:rsidR="00572A12" w:rsidRPr="00FA155F" w:rsidRDefault="00572A12" w:rsidP="00572A12">
      <w:pPr>
        <w:jc w:val="center"/>
        <w:rPr>
          <w:rFonts w:ascii="Arial" w:hAnsi="Arial" w:cs="Arial"/>
          <w:b/>
          <w:bCs/>
        </w:rPr>
      </w:pPr>
      <w:r w:rsidRPr="00FA155F">
        <w:rPr>
          <w:rFonts w:ascii="Arial" w:hAnsi="Arial" w:cs="Arial"/>
          <w:b/>
          <w:color w:val="000000"/>
        </w:rPr>
        <w:tab/>
      </w:r>
      <w:r w:rsidRPr="00FA155F">
        <w:rPr>
          <w:rFonts w:ascii="Arial" w:hAnsi="Arial" w:cs="Arial"/>
          <w:b/>
          <w:color w:val="000000"/>
        </w:rPr>
        <w:tab/>
        <w:t xml:space="preserve">Lucrările ședinței se vor desfășura pe platforma on-line de videoconferință, cu următoarea </w:t>
      </w:r>
    </w:p>
    <w:p w:rsidR="00AE0DDC" w:rsidRPr="00FA155F" w:rsidRDefault="00AE0DDC" w:rsidP="00953044">
      <w:pPr>
        <w:shd w:val="clear" w:color="auto" w:fill="FFFFFF"/>
        <w:jc w:val="center"/>
        <w:outlineLvl w:val="2"/>
        <w:rPr>
          <w:rFonts w:ascii="Arial" w:hAnsi="Arial" w:cs="Arial"/>
          <w:b/>
          <w:color w:val="333333"/>
          <w:u w:val="single"/>
        </w:rPr>
      </w:pPr>
    </w:p>
    <w:p w:rsidR="00B047F6" w:rsidRPr="00FA155F" w:rsidRDefault="00953044" w:rsidP="00953044">
      <w:pPr>
        <w:shd w:val="clear" w:color="auto" w:fill="FFFFFF"/>
        <w:jc w:val="center"/>
        <w:outlineLvl w:val="2"/>
        <w:rPr>
          <w:rFonts w:ascii="Arial" w:hAnsi="Arial" w:cs="Arial"/>
          <w:b/>
          <w:color w:val="333333"/>
          <w:u w:val="single"/>
        </w:rPr>
      </w:pPr>
      <w:r w:rsidRPr="00FA155F">
        <w:rPr>
          <w:rFonts w:ascii="Arial" w:hAnsi="Arial" w:cs="Arial"/>
          <w:b/>
          <w:color w:val="333333"/>
          <w:u w:val="single"/>
        </w:rPr>
        <w:t>ORDINE DE ZI:</w:t>
      </w:r>
    </w:p>
    <w:p w:rsidR="006D19E7" w:rsidRPr="00FA155F" w:rsidRDefault="006D19E7" w:rsidP="006D19E7">
      <w:pPr>
        <w:jc w:val="both"/>
        <w:rPr>
          <w:rFonts w:ascii="Arial" w:hAnsi="Arial" w:cs="Arial"/>
          <w:b/>
          <w:bCs/>
        </w:rPr>
      </w:pPr>
      <w:r w:rsidRPr="00FA155F">
        <w:rPr>
          <w:rFonts w:ascii="Arial" w:hAnsi="Arial" w:cs="Arial"/>
          <w:b/>
          <w:bCs/>
        </w:rPr>
        <w:tab/>
      </w:r>
      <w:r w:rsidRPr="00FA155F">
        <w:rPr>
          <w:rFonts w:ascii="Arial" w:hAnsi="Arial" w:cs="Arial"/>
          <w:b/>
          <w:bCs/>
        </w:rPr>
        <w:tab/>
      </w:r>
    </w:p>
    <w:p w:rsidR="00A71402" w:rsidRPr="00FA155F" w:rsidRDefault="00A71402" w:rsidP="00A71402">
      <w:pPr>
        <w:jc w:val="both"/>
        <w:rPr>
          <w:rFonts w:ascii="Arial" w:hAnsi="Arial" w:cs="Arial"/>
          <w:b/>
          <w:bCs/>
        </w:rPr>
      </w:pPr>
      <w:r w:rsidRPr="00FA155F">
        <w:rPr>
          <w:rFonts w:ascii="Arial" w:hAnsi="Arial" w:cs="Arial"/>
          <w:b/>
        </w:rPr>
        <w:t>1.</w:t>
      </w:r>
      <w:r w:rsidR="004F41B6" w:rsidRPr="00FA155F">
        <w:rPr>
          <w:rFonts w:ascii="Arial" w:hAnsi="Arial" w:cs="Arial"/>
          <w:b/>
          <w:lang w:eastAsia="ar-SA"/>
        </w:rPr>
        <w:t xml:space="preserve"> </w:t>
      </w:r>
      <w:r w:rsidRPr="00FA155F">
        <w:rPr>
          <w:rFonts w:ascii="Arial" w:hAnsi="Arial" w:cs="Arial"/>
          <w:b/>
        </w:rPr>
        <w:t xml:space="preserve"> </w:t>
      </w:r>
      <w:r w:rsidRPr="00FA155F">
        <w:rPr>
          <w:rFonts w:ascii="Arial" w:hAnsi="Arial" w:cs="Arial"/>
          <w:b/>
          <w:bCs/>
        </w:rPr>
        <w:t xml:space="preserve">Proiect de hotărâre </w:t>
      </w:r>
      <w:r w:rsidRPr="00FA155F">
        <w:rPr>
          <w:rFonts w:ascii="Arial" w:hAnsi="Arial" w:cs="Arial"/>
          <w:b/>
          <w:lang w:val="fr-FR"/>
        </w:rPr>
        <w:t xml:space="preserve"> </w:t>
      </w:r>
      <w:r w:rsidRPr="00FA155F">
        <w:rPr>
          <w:rFonts w:ascii="Arial" w:hAnsi="Arial" w:cs="Arial"/>
          <w:b/>
        </w:rPr>
        <w:t>privind aprobarea alipirii imobilelor situate în Municipiul Dej, Strada Fericirii Nr. 2.</w:t>
      </w:r>
    </w:p>
    <w:p w:rsidR="00A71402" w:rsidRPr="00FA155F" w:rsidRDefault="00A71402" w:rsidP="00A71402">
      <w:pPr>
        <w:jc w:val="both"/>
        <w:rPr>
          <w:rFonts w:ascii="Arial" w:hAnsi="Arial" w:cs="Arial"/>
          <w:b/>
        </w:rPr>
      </w:pPr>
    </w:p>
    <w:p w:rsidR="004F41B6" w:rsidRPr="00FA155F" w:rsidRDefault="004F41B6" w:rsidP="00295501">
      <w:pPr>
        <w:ind w:right="284" w:firstLine="284"/>
        <w:jc w:val="both"/>
        <w:rPr>
          <w:rFonts w:ascii="Arial" w:hAnsi="Arial" w:cs="Arial"/>
          <w:b/>
          <w:bCs/>
          <w:color w:val="000000"/>
        </w:rPr>
      </w:pPr>
      <w:r w:rsidRPr="00FA155F">
        <w:rPr>
          <w:rFonts w:ascii="Arial" w:hAnsi="Arial" w:cs="Arial"/>
          <w:b/>
          <w:lang w:eastAsia="ar-SA"/>
        </w:rPr>
        <w:t xml:space="preserve">     </w:t>
      </w:r>
    </w:p>
    <w:p w:rsidR="004F41B6" w:rsidRPr="00FA155F" w:rsidRDefault="004F41B6" w:rsidP="004F41B6">
      <w:pPr>
        <w:ind w:right="284"/>
        <w:jc w:val="both"/>
        <w:rPr>
          <w:rFonts w:ascii="Arial" w:hAnsi="Arial" w:cs="Arial"/>
          <w:b/>
          <w:bCs/>
          <w:color w:val="000000"/>
        </w:rPr>
      </w:pPr>
    </w:p>
    <w:p w:rsidR="001E640E" w:rsidRPr="00FA155F" w:rsidRDefault="00A111D1" w:rsidP="004F41B6">
      <w:pPr>
        <w:ind w:right="284" w:firstLine="284"/>
        <w:jc w:val="both"/>
        <w:rPr>
          <w:rFonts w:ascii="Arial" w:eastAsia="Calibri" w:hAnsi="Arial" w:cs="Arial"/>
          <w:b/>
          <w:lang w:eastAsia="en-US"/>
        </w:rPr>
      </w:pPr>
      <w:r w:rsidRPr="00FA155F">
        <w:rPr>
          <w:rFonts w:ascii="Arial" w:eastAsia="Calibri" w:hAnsi="Arial" w:cs="Arial"/>
          <w:b/>
          <w:lang w:eastAsia="en-US"/>
        </w:rPr>
        <w:t>L</w:t>
      </w:r>
      <w:r w:rsidR="00C9201F" w:rsidRPr="00FA155F">
        <w:rPr>
          <w:rFonts w:ascii="Arial" w:eastAsia="Calibri" w:hAnsi="Arial" w:cs="Arial"/>
          <w:b/>
          <w:lang w:eastAsia="en-US"/>
        </w:rPr>
        <w:t xml:space="preserve">a </w:t>
      </w:r>
      <w:r w:rsidR="002535BB" w:rsidRPr="00FA155F">
        <w:rPr>
          <w:rFonts w:ascii="Arial" w:eastAsia="Calibri" w:hAnsi="Arial" w:cs="Arial"/>
          <w:b/>
          <w:lang w:eastAsia="en-US"/>
        </w:rPr>
        <w:t>ședință</w:t>
      </w:r>
      <w:r w:rsidR="00C9201F" w:rsidRPr="00FA155F">
        <w:rPr>
          <w:rFonts w:ascii="Arial" w:eastAsia="Calibri" w:hAnsi="Arial" w:cs="Arial"/>
          <w:b/>
          <w:lang w:eastAsia="en-US"/>
        </w:rPr>
        <w:t xml:space="preserve"> sunt </w:t>
      </w:r>
      <w:r w:rsidR="002535BB" w:rsidRPr="00FA155F">
        <w:rPr>
          <w:rFonts w:ascii="Arial" w:eastAsia="Calibri" w:hAnsi="Arial" w:cs="Arial"/>
          <w:b/>
          <w:lang w:eastAsia="en-US"/>
        </w:rPr>
        <w:t>prezenț</w:t>
      </w:r>
      <w:r w:rsidR="00C75CE1">
        <w:rPr>
          <w:rFonts w:ascii="Arial" w:eastAsia="Calibri" w:hAnsi="Arial" w:cs="Arial"/>
          <w:b/>
          <w:lang w:eastAsia="en-US"/>
        </w:rPr>
        <w:t xml:space="preserve">i </w:t>
      </w:r>
      <w:bookmarkStart w:id="0" w:name="_GoBack"/>
      <w:bookmarkEnd w:id="0"/>
      <w:r w:rsidR="001053BF" w:rsidRPr="00FA155F">
        <w:rPr>
          <w:rFonts w:ascii="Arial" w:eastAsia="Calibri" w:hAnsi="Arial" w:cs="Arial"/>
          <w:b/>
          <w:lang w:eastAsia="en-US"/>
        </w:rPr>
        <w:t>17</w:t>
      </w:r>
      <w:r w:rsidR="00BB6459" w:rsidRPr="00FA155F">
        <w:rPr>
          <w:rFonts w:ascii="Arial" w:eastAsia="Calibri" w:hAnsi="Arial" w:cs="Arial"/>
          <w:b/>
          <w:lang w:eastAsia="en-US"/>
        </w:rPr>
        <w:t xml:space="preserve"> </w:t>
      </w:r>
      <w:r w:rsidR="00C9201F" w:rsidRPr="00FA155F">
        <w:rPr>
          <w:rFonts w:ascii="Arial" w:eastAsia="Calibri" w:hAnsi="Arial" w:cs="Arial"/>
          <w:b/>
          <w:lang w:eastAsia="en-US"/>
        </w:rPr>
        <w:t>consilieri, domnul Primar Morar Costan, doamna Secretar</w:t>
      </w:r>
      <w:r w:rsidR="00C109BF" w:rsidRPr="00FA155F">
        <w:rPr>
          <w:rFonts w:ascii="Arial" w:eastAsia="Calibri" w:hAnsi="Arial" w:cs="Arial"/>
          <w:b/>
          <w:lang w:eastAsia="en-US"/>
        </w:rPr>
        <w:t xml:space="preserve"> General</w:t>
      </w:r>
      <w:r w:rsidR="00C9201F" w:rsidRPr="00FA155F">
        <w:rPr>
          <w:rFonts w:ascii="Arial" w:eastAsia="Calibri" w:hAnsi="Arial" w:cs="Arial"/>
          <w:b/>
          <w:lang w:eastAsia="en-US"/>
        </w:rPr>
        <w:t xml:space="preserve"> al Municipiului Dej</w:t>
      </w:r>
      <w:r w:rsidR="003A7109" w:rsidRPr="00FA155F">
        <w:rPr>
          <w:rFonts w:ascii="Arial" w:eastAsia="Calibri" w:hAnsi="Arial" w:cs="Arial"/>
          <w:b/>
          <w:lang w:eastAsia="en-US"/>
        </w:rPr>
        <w:t>.</w:t>
      </w:r>
      <w:r w:rsidR="00F227E6" w:rsidRPr="00FA155F">
        <w:rPr>
          <w:rFonts w:ascii="Arial" w:eastAsia="Calibri" w:hAnsi="Arial" w:cs="Arial"/>
          <w:b/>
          <w:lang w:eastAsia="en-US"/>
        </w:rPr>
        <w:t xml:space="preserve"> </w:t>
      </w:r>
    </w:p>
    <w:p w:rsidR="00595046" w:rsidRPr="00FA155F" w:rsidRDefault="002535BB" w:rsidP="001E640E">
      <w:pPr>
        <w:ind w:firstLine="708"/>
        <w:contextualSpacing/>
        <w:jc w:val="both"/>
        <w:rPr>
          <w:rFonts w:ascii="Arial" w:hAnsi="Arial" w:cs="Arial"/>
          <w:b/>
          <w:color w:val="333333"/>
        </w:rPr>
      </w:pPr>
      <w:r w:rsidRPr="00FA155F">
        <w:rPr>
          <w:rFonts w:ascii="Arial" w:eastAsia="Calibri" w:hAnsi="Arial" w:cs="Arial"/>
          <w:b/>
          <w:lang w:eastAsia="en-US"/>
        </w:rPr>
        <w:t>Ședința</w:t>
      </w:r>
      <w:r w:rsidR="00C9201F" w:rsidRPr="00FA155F">
        <w:rPr>
          <w:rFonts w:ascii="Arial" w:eastAsia="Calibri" w:hAnsi="Arial" w:cs="Arial"/>
          <w:b/>
          <w:lang w:eastAsia="en-US"/>
        </w:rPr>
        <w:t xml:space="preserve"> publică este condusă de </w:t>
      </w:r>
      <w:r w:rsidR="00F6754E" w:rsidRPr="00FA155F">
        <w:rPr>
          <w:rFonts w:ascii="Arial" w:eastAsia="Calibri" w:hAnsi="Arial" w:cs="Arial"/>
          <w:b/>
          <w:u w:val="single"/>
          <w:lang w:eastAsia="en-US"/>
        </w:rPr>
        <w:t>doamna</w:t>
      </w:r>
      <w:r w:rsidR="0067519D" w:rsidRPr="00FA155F">
        <w:rPr>
          <w:rFonts w:ascii="Arial" w:eastAsia="Calibri" w:hAnsi="Arial" w:cs="Arial"/>
          <w:b/>
          <w:u w:val="single"/>
          <w:lang w:eastAsia="en-US"/>
        </w:rPr>
        <w:t xml:space="preserve"> consilier </w:t>
      </w:r>
      <w:r w:rsidR="00295501" w:rsidRPr="00FA155F">
        <w:rPr>
          <w:rFonts w:ascii="Arial" w:eastAsia="Calibri" w:hAnsi="Arial" w:cs="Arial"/>
          <w:b/>
          <w:u w:val="single"/>
          <w:lang w:eastAsia="en-US"/>
        </w:rPr>
        <w:t>Muncelean Teodora</w:t>
      </w:r>
      <w:r w:rsidR="00CC2610" w:rsidRPr="00FA155F">
        <w:rPr>
          <w:rFonts w:ascii="Arial" w:hAnsi="Arial" w:cs="Arial"/>
          <w:b/>
          <w:bCs/>
          <w:color w:val="333333"/>
        </w:rPr>
        <w:t>,</w:t>
      </w:r>
      <w:r w:rsidR="001E640E" w:rsidRPr="00FA155F">
        <w:rPr>
          <w:rFonts w:ascii="Arial" w:hAnsi="Arial" w:cs="Arial"/>
          <w:b/>
          <w:bCs/>
          <w:color w:val="333333"/>
        </w:rPr>
        <w:t xml:space="preserve"> </w:t>
      </w:r>
      <w:r w:rsidRPr="00FA155F">
        <w:rPr>
          <w:rFonts w:ascii="Arial" w:hAnsi="Arial" w:cs="Arial"/>
          <w:b/>
          <w:color w:val="333333"/>
        </w:rPr>
        <w:t>ședința</w:t>
      </w:r>
      <w:r w:rsidR="00BC7845" w:rsidRPr="00FA155F">
        <w:rPr>
          <w:rFonts w:ascii="Arial" w:hAnsi="Arial" w:cs="Arial"/>
          <w:b/>
          <w:color w:val="333333"/>
        </w:rPr>
        <w:t xml:space="preserve"> fiind legal</w:t>
      </w:r>
      <w:r w:rsidR="00C9201F" w:rsidRPr="00FA155F">
        <w:rPr>
          <w:rFonts w:ascii="Arial" w:hAnsi="Arial" w:cs="Arial"/>
          <w:b/>
          <w:color w:val="333333"/>
        </w:rPr>
        <w:t xml:space="preserve"> constituită.</w:t>
      </w:r>
      <w:r w:rsidR="00BC7845" w:rsidRPr="00FA155F">
        <w:rPr>
          <w:rFonts w:ascii="Arial" w:hAnsi="Arial" w:cs="Arial"/>
          <w:b/>
          <w:color w:val="333333"/>
        </w:rPr>
        <w:t xml:space="preserve"> </w:t>
      </w:r>
      <w:r w:rsidR="004936AE" w:rsidRPr="00FA155F">
        <w:rPr>
          <w:rFonts w:ascii="Arial" w:hAnsi="Arial" w:cs="Arial"/>
          <w:b/>
          <w:color w:val="333333"/>
        </w:rPr>
        <w:t>Consilierii au</w:t>
      </w:r>
      <w:r w:rsidR="00CE6574" w:rsidRPr="00FA155F">
        <w:rPr>
          <w:rFonts w:ascii="Arial" w:hAnsi="Arial" w:cs="Arial"/>
          <w:b/>
          <w:color w:val="333333"/>
        </w:rPr>
        <w:t xml:space="preserve"> fost convocați prin Adresa Nr.</w:t>
      </w:r>
      <w:r w:rsidR="00A71402" w:rsidRPr="00FA155F">
        <w:rPr>
          <w:rFonts w:ascii="Arial" w:hAnsi="Arial" w:cs="Arial"/>
          <w:b/>
          <w:color w:val="333333"/>
        </w:rPr>
        <w:t>27615</w:t>
      </w:r>
      <w:r w:rsidR="00A61025" w:rsidRPr="00FA155F">
        <w:rPr>
          <w:rFonts w:ascii="Arial" w:hAnsi="Arial" w:cs="Arial"/>
          <w:b/>
          <w:color w:val="333333"/>
        </w:rPr>
        <w:t xml:space="preserve"> </w:t>
      </w:r>
      <w:r w:rsidR="006D19E7" w:rsidRPr="00FA155F">
        <w:rPr>
          <w:rFonts w:ascii="Arial" w:hAnsi="Arial" w:cs="Arial"/>
          <w:b/>
          <w:color w:val="333333"/>
        </w:rPr>
        <w:t xml:space="preserve">din data </w:t>
      </w:r>
      <w:r w:rsidR="0007331A" w:rsidRPr="00FA155F">
        <w:rPr>
          <w:rFonts w:ascii="Arial" w:hAnsi="Arial" w:cs="Arial"/>
          <w:b/>
          <w:color w:val="333333"/>
        </w:rPr>
        <w:t>de</w:t>
      </w:r>
      <w:r w:rsidR="00F6754E" w:rsidRPr="00FA155F">
        <w:rPr>
          <w:rFonts w:ascii="Arial" w:hAnsi="Arial" w:cs="Arial"/>
          <w:b/>
          <w:color w:val="333333"/>
        </w:rPr>
        <w:t xml:space="preserve"> </w:t>
      </w:r>
      <w:r w:rsidR="00A71402" w:rsidRPr="00FA155F">
        <w:rPr>
          <w:rFonts w:ascii="Arial" w:hAnsi="Arial" w:cs="Arial"/>
          <w:b/>
          <w:color w:val="333333"/>
        </w:rPr>
        <w:t>13 octombrie</w:t>
      </w:r>
      <w:r w:rsidR="004F41B6" w:rsidRPr="00FA155F">
        <w:rPr>
          <w:rFonts w:ascii="Arial" w:hAnsi="Arial" w:cs="Arial"/>
          <w:b/>
          <w:color w:val="333333"/>
        </w:rPr>
        <w:t xml:space="preserve"> </w:t>
      </w:r>
      <w:r w:rsidR="001E0813" w:rsidRPr="00FA155F">
        <w:rPr>
          <w:rFonts w:ascii="Arial" w:hAnsi="Arial" w:cs="Arial"/>
          <w:b/>
          <w:color w:val="333333"/>
        </w:rPr>
        <w:t xml:space="preserve"> 2021.</w:t>
      </w:r>
    </w:p>
    <w:p w:rsidR="004F41B6" w:rsidRPr="00FA155F" w:rsidRDefault="004F41B6" w:rsidP="001E640E">
      <w:pPr>
        <w:ind w:firstLine="708"/>
        <w:contextualSpacing/>
        <w:jc w:val="both"/>
        <w:rPr>
          <w:rFonts w:ascii="Arial" w:hAnsi="Arial" w:cs="Arial"/>
          <w:b/>
          <w:color w:val="333333"/>
        </w:rPr>
      </w:pPr>
    </w:p>
    <w:p w:rsidR="008602E3" w:rsidRPr="00FA155F" w:rsidRDefault="00964758" w:rsidP="001E640E">
      <w:pPr>
        <w:ind w:firstLine="708"/>
        <w:contextualSpacing/>
        <w:jc w:val="both"/>
        <w:rPr>
          <w:rFonts w:ascii="Arial" w:hAnsi="Arial" w:cs="Arial"/>
          <w:b/>
          <w:color w:val="333333"/>
        </w:rPr>
      </w:pPr>
      <w:r w:rsidRPr="00FA155F">
        <w:rPr>
          <w:rFonts w:ascii="Arial" w:hAnsi="Arial" w:cs="Arial"/>
          <w:b/>
          <w:color w:val="333333"/>
        </w:rPr>
        <w:t xml:space="preserve">Lipsesc  motivat domnii </w:t>
      </w:r>
      <w:r w:rsidR="00426BC2" w:rsidRPr="00FA155F">
        <w:rPr>
          <w:rFonts w:ascii="Arial" w:hAnsi="Arial" w:cs="Arial"/>
          <w:b/>
          <w:color w:val="333333"/>
        </w:rPr>
        <w:t xml:space="preserve"> consilier</w:t>
      </w:r>
      <w:r w:rsidRPr="00FA155F">
        <w:rPr>
          <w:rFonts w:ascii="Arial" w:hAnsi="Arial" w:cs="Arial"/>
          <w:b/>
          <w:color w:val="333333"/>
        </w:rPr>
        <w:t>i</w:t>
      </w:r>
      <w:r w:rsidR="00F6754E" w:rsidRPr="00FA155F">
        <w:rPr>
          <w:rFonts w:ascii="Arial" w:hAnsi="Arial" w:cs="Arial"/>
          <w:b/>
          <w:color w:val="333333"/>
        </w:rPr>
        <w:t>:</w:t>
      </w:r>
      <w:r w:rsidR="00A71402" w:rsidRPr="00FA155F">
        <w:rPr>
          <w:rFonts w:ascii="Arial" w:hAnsi="Arial" w:cs="Arial"/>
          <w:b/>
          <w:color w:val="333333"/>
        </w:rPr>
        <w:t xml:space="preserve"> Buburuz Simion</w:t>
      </w:r>
      <w:r w:rsidRPr="00FA155F">
        <w:rPr>
          <w:rFonts w:ascii="Arial" w:hAnsi="Arial" w:cs="Arial"/>
          <w:b/>
          <w:color w:val="333333"/>
        </w:rPr>
        <w:t xml:space="preserve"> și Butuza Marius Cornel</w:t>
      </w:r>
    </w:p>
    <w:p w:rsidR="004F41B6" w:rsidRPr="00FA155F" w:rsidRDefault="004F41B6" w:rsidP="001E640E">
      <w:pPr>
        <w:ind w:firstLine="708"/>
        <w:contextualSpacing/>
        <w:jc w:val="both"/>
        <w:rPr>
          <w:rFonts w:ascii="Arial" w:hAnsi="Arial" w:cs="Arial"/>
          <w:b/>
          <w:color w:val="333333"/>
        </w:rPr>
      </w:pPr>
    </w:p>
    <w:p w:rsidR="001053BF" w:rsidRPr="00FA155F" w:rsidRDefault="004936AE" w:rsidP="00E043A3">
      <w:pPr>
        <w:ind w:firstLine="708"/>
        <w:contextualSpacing/>
        <w:jc w:val="both"/>
        <w:rPr>
          <w:rFonts w:ascii="Arial" w:eastAsia="Calibri" w:hAnsi="Arial" w:cs="Arial"/>
          <w:b/>
          <w:lang w:eastAsia="en-US"/>
        </w:rPr>
      </w:pPr>
      <w:r w:rsidRPr="00FA155F">
        <w:rPr>
          <w:rFonts w:ascii="Arial" w:hAnsi="Arial" w:cs="Arial"/>
          <w:b/>
          <w:color w:val="333333"/>
          <w:u w:val="single"/>
        </w:rPr>
        <w:t>Președintele de ședință,</w:t>
      </w:r>
      <w:r w:rsidR="005B326F" w:rsidRPr="00FA155F">
        <w:rPr>
          <w:rFonts w:ascii="Arial" w:hAnsi="Arial" w:cs="Arial"/>
          <w:b/>
          <w:color w:val="333333"/>
          <w:u w:val="single"/>
        </w:rPr>
        <w:t xml:space="preserve"> </w:t>
      </w:r>
      <w:r w:rsidR="00F6754E" w:rsidRPr="00FA155F">
        <w:rPr>
          <w:rFonts w:ascii="Arial" w:eastAsia="Calibri" w:hAnsi="Arial" w:cs="Arial"/>
          <w:b/>
          <w:u w:val="single"/>
          <w:lang w:eastAsia="en-US"/>
        </w:rPr>
        <w:t>doamna</w:t>
      </w:r>
      <w:r w:rsidR="0067519D" w:rsidRPr="00FA155F">
        <w:rPr>
          <w:rFonts w:ascii="Arial" w:eastAsia="Calibri" w:hAnsi="Arial" w:cs="Arial"/>
          <w:b/>
          <w:u w:val="single"/>
          <w:lang w:eastAsia="en-US"/>
        </w:rPr>
        <w:t xml:space="preserve"> consilier </w:t>
      </w:r>
      <w:r w:rsidR="00295501" w:rsidRPr="00FA155F">
        <w:rPr>
          <w:rFonts w:ascii="Arial" w:eastAsia="Calibri" w:hAnsi="Arial" w:cs="Arial"/>
          <w:b/>
          <w:u w:val="single"/>
          <w:lang w:eastAsia="en-US"/>
        </w:rPr>
        <w:t>Muncelean Teodor</w:t>
      </w:r>
      <w:r w:rsidR="00C90CED" w:rsidRPr="00FA155F">
        <w:rPr>
          <w:rFonts w:ascii="Arial" w:eastAsia="Calibri" w:hAnsi="Arial" w:cs="Arial"/>
          <w:b/>
          <w:u w:val="single"/>
          <w:lang w:eastAsia="en-US"/>
        </w:rPr>
        <w:t xml:space="preserve">a </w:t>
      </w:r>
      <w:r w:rsidR="008F1B78" w:rsidRPr="00FA155F">
        <w:rPr>
          <w:rFonts w:ascii="Arial" w:eastAsia="Calibri" w:hAnsi="Arial" w:cs="Arial"/>
          <w:b/>
          <w:i/>
          <w:u w:val="single"/>
          <w:lang w:eastAsia="en-US"/>
        </w:rPr>
        <w:t xml:space="preserve">precizează faptul </w:t>
      </w:r>
      <w:r w:rsidR="00C90CED" w:rsidRPr="00FA155F">
        <w:rPr>
          <w:rFonts w:ascii="Arial" w:eastAsia="Calibri" w:hAnsi="Arial" w:cs="Arial"/>
          <w:b/>
          <w:lang w:eastAsia="en-US"/>
        </w:rPr>
        <w:t>că s-a făcut con</w:t>
      </w:r>
      <w:r w:rsidR="001053BF" w:rsidRPr="00FA155F">
        <w:rPr>
          <w:rFonts w:ascii="Arial" w:eastAsia="Calibri" w:hAnsi="Arial" w:cs="Arial"/>
          <w:b/>
          <w:lang w:eastAsia="en-US"/>
        </w:rPr>
        <w:t>vocarea la ședința de îndată avâ</w:t>
      </w:r>
      <w:r w:rsidR="00C90CED" w:rsidRPr="00FA155F">
        <w:rPr>
          <w:rFonts w:ascii="Arial" w:eastAsia="Calibri" w:hAnsi="Arial" w:cs="Arial"/>
          <w:b/>
          <w:lang w:eastAsia="en-US"/>
        </w:rPr>
        <w:t>nd un singur punct pe ordinea de zi</w:t>
      </w:r>
      <w:r w:rsidR="001053BF" w:rsidRPr="00FA155F">
        <w:rPr>
          <w:rFonts w:ascii="Arial" w:eastAsia="Calibri" w:hAnsi="Arial" w:cs="Arial"/>
          <w:b/>
          <w:lang w:eastAsia="en-US"/>
        </w:rPr>
        <w:t>.</w:t>
      </w:r>
    </w:p>
    <w:p w:rsidR="00FD69A7" w:rsidRPr="00FA155F" w:rsidRDefault="00FA155F" w:rsidP="00E043A3">
      <w:pPr>
        <w:ind w:firstLine="708"/>
        <w:contextualSpacing/>
        <w:jc w:val="both"/>
        <w:rPr>
          <w:rFonts w:ascii="Arial" w:hAnsi="Arial" w:cs="Arial"/>
          <w:b/>
          <w:color w:val="333333"/>
        </w:rPr>
      </w:pPr>
      <w:r w:rsidRPr="00FA155F">
        <w:rPr>
          <w:rFonts w:ascii="Arial" w:hAnsi="Arial" w:cs="Arial"/>
          <w:b/>
          <w:color w:val="333333"/>
        </w:rPr>
        <w:t>Supune aprobării ordinea de zi,</w:t>
      </w:r>
      <w:r w:rsidR="00C90CED" w:rsidRPr="00FA155F">
        <w:rPr>
          <w:rFonts w:ascii="Arial" w:hAnsi="Arial" w:cs="Arial"/>
          <w:b/>
          <w:color w:val="333333"/>
        </w:rPr>
        <w:t xml:space="preserve"> prin</w:t>
      </w:r>
      <w:r w:rsidR="008F1B78" w:rsidRPr="00FA155F">
        <w:rPr>
          <w:rFonts w:ascii="Arial" w:hAnsi="Arial" w:cs="Arial"/>
          <w:b/>
          <w:color w:val="333333"/>
        </w:rPr>
        <w:t xml:space="preserve"> vot deschis cu </w:t>
      </w:r>
      <w:r w:rsidR="00C90CED" w:rsidRPr="00FA155F">
        <w:rPr>
          <w:rFonts w:ascii="Arial" w:hAnsi="Arial" w:cs="Arial"/>
          <w:b/>
          <w:color w:val="333333"/>
        </w:rPr>
        <w:t xml:space="preserve"> ridicarea mânii.</w:t>
      </w:r>
    </w:p>
    <w:p w:rsidR="0035225E" w:rsidRPr="00FA155F" w:rsidRDefault="00C90CED" w:rsidP="00E043A3">
      <w:pPr>
        <w:ind w:firstLine="708"/>
        <w:contextualSpacing/>
        <w:jc w:val="both"/>
        <w:rPr>
          <w:rFonts w:ascii="Arial" w:hAnsi="Arial" w:cs="Arial"/>
          <w:b/>
          <w:color w:val="333333"/>
        </w:rPr>
      </w:pPr>
      <w:r w:rsidRPr="00FA155F">
        <w:rPr>
          <w:rFonts w:ascii="Arial" w:hAnsi="Arial" w:cs="Arial"/>
          <w:b/>
          <w:color w:val="333333"/>
        </w:rPr>
        <w:t>Domnul consilier Sabadâș Gabriel comunică că este de acord cu ordinea de zi dar camera este defectă și încearcă conectarea pe telefonul mobil.</w:t>
      </w:r>
      <w:r w:rsidR="0035225E" w:rsidRPr="00FA155F">
        <w:rPr>
          <w:rFonts w:ascii="Arial" w:hAnsi="Arial" w:cs="Arial"/>
          <w:b/>
          <w:color w:val="333333"/>
        </w:rPr>
        <w:t xml:space="preserve"> </w:t>
      </w:r>
    </w:p>
    <w:p w:rsidR="001E0813" w:rsidRPr="00FA155F" w:rsidRDefault="0035225E" w:rsidP="0099601E">
      <w:pPr>
        <w:contextualSpacing/>
        <w:jc w:val="both"/>
        <w:rPr>
          <w:rFonts w:ascii="Arial" w:hAnsi="Arial" w:cs="Arial"/>
          <w:b/>
          <w:color w:val="333333"/>
        </w:rPr>
      </w:pPr>
      <w:r w:rsidRPr="00FA155F">
        <w:rPr>
          <w:rFonts w:ascii="Arial" w:hAnsi="Arial" w:cs="Arial"/>
          <w:b/>
          <w:color w:val="333333"/>
        </w:rPr>
        <w:t xml:space="preserve">          </w:t>
      </w:r>
      <w:r w:rsidR="00C90CED" w:rsidRPr="00FA155F">
        <w:rPr>
          <w:rFonts w:ascii="Arial" w:hAnsi="Arial" w:cs="Arial"/>
          <w:b/>
          <w:color w:val="333333"/>
        </w:rPr>
        <w:t xml:space="preserve"> Ordinea de zi </w:t>
      </w:r>
      <w:r w:rsidR="001E0813" w:rsidRPr="00FA155F">
        <w:rPr>
          <w:rFonts w:ascii="Arial" w:hAnsi="Arial" w:cs="Arial"/>
          <w:b/>
          <w:color w:val="333333"/>
        </w:rPr>
        <w:t xml:space="preserve"> este </w:t>
      </w:r>
      <w:r w:rsidR="00426BC2" w:rsidRPr="00FA155F">
        <w:rPr>
          <w:rFonts w:ascii="Arial" w:hAnsi="Arial" w:cs="Arial"/>
          <w:b/>
          <w:color w:val="333333"/>
        </w:rPr>
        <w:t>votată cu</w:t>
      </w:r>
      <w:r w:rsidR="00964758" w:rsidRPr="00FA155F">
        <w:rPr>
          <w:rFonts w:ascii="Arial" w:hAnsi="Arial" w:cs="Arial"/>
          <w:b/>
          <w:color w:val="333333"/>
        </w:rPr>
        <w:t xml:space="preserve"> 17</w:t>
      </w:r>
      <w:r w:rsidR="001E0813" w:rsidRPr="00FA155F">
        <w:rPr>
          <w:rFonts w:ascii="Arial" w:hAnsi="Arial" w:cs="Arial"/>
          <w:b/>
          <w:color w:val="333333"/>
        </w:rPr>
        <w:t>”pentru”, unanimitate.</w:t>
      </w:r>
    </w:p>
    <w:p w:rsidR="0099601E" w:rsidRPr="00FA155F" w:rsidRDefault="0099601E" w:rsidP="0099601E">
      <w:pPr>
        <w:contextualSpacing/>
        <w:jc w:val="both"/>
        <w:rPr>
          <w:rFonts w:ascii="Arial" w:hAnsi="Arial" w:cs="Arial"/>
          <w:b/>
          <w:color w:val="333333"/>
          <w:lang w:val="en-GB"/>
        </w:rPr>
      </w:pPr>
      <w:r w:rsidRPr="00FA155F">
        <w:rPr>
          <w:rFonts w:ascii="Arial" w:hAnsi="Arial" w:cs="Arial"/>
          <w:b/>
          <w:color w:val="333333"/>
        </w:rPr>
        <w:t xml:space="preserve">           Se trece la dezbaterea proiectului de hotărâre aflat pe ordinea de zi și anume</w:t>
      </w:r>
      <w:r w:rsidRPr="00FA155F">
        <w:rPr>
          <w:rFonts w:ascii="Arial" w:hAnsi="Arial" w:cs="Arial"/>
          <w:b/>
          <w:color w:val="333333"/>
          <w:lang w:val="en-GB"/>
        </w:rPr>
        <w:t>:</w:t>
      </w:r>
    </w:p>
    <w:p w:rsidR="0099601E" w:rsidRPr="00FA155F" w:rsidRDefault="0099601E" w:rsidP="0099601E">
      <w:pPr>
        <w:jc w:val="both"/>
        <w:rPr>
          <w:rFonts w:ascii="Arial" w:hAnsi="Arial" w:cs="Arial"/>
          <w:b/>
        </w:rPr>
      </w:pPr>
      <w:r w:rsidRPr="00FA155F">
        <w:rPr>
          <w:rFonts w:ascii="Arial" w:hAnsi="Arial" w:cs="Arial"/>
          <w:b/>
          <w:bCs/>
        </w:rPr>
        <w:t xml:space="preserve">          </w:t>
      </w:r>
      <w:r w:rsidR="001053BF" w:rsidRPr="00FA155F">
        <w:rPr>
          <w:rFonts w:ascii="Arial" w:hAnsi="Arial" w:cs="Arial"/>
          <w:b/>
          <w:bCs/>
        </w:rPr>
        <w:t>1.</w:t>
      </w:r>
      <w:r w:rsidRPr="00FA155F">
        <w:rPr>
          <w:rFonts w:ascii="Arial" w:hAnsi="Arial" w:cs="Arial"/>
          <w:b/>
          <w:bCs/>
        </w:rPr>
        <w:t xml:space="preserve"> Proiect de hotărâre </w:t>
      </w:r>
      <w:r w:rsidRPr="00FA155F">
        <w:rPr>
          <w:rFonts w:ascii="Arial" w:hAnsi="Arial" w:cs="Arial"/>
          <w:b/>
          <w:lang w:val="fr-FR"/>
        </w:rPr>
        <w:t xml:space="preserve"> </w:t>
      </w:r>
      <w:r w:rsidRPr="00FA155F">
        <w:rPr>
          <w:rFonts w:ascii="Arial" w:hAnsi="Arial" w:cs="Arial"/>
          <w:b/>
        </w:rPr>
        <w:t>privind aprobarea alipirii imobilelor situate în Municipiul Dej, Strada Fericirii Nr. 2.</w:t>
      </w:r>
    </w:p>
    <w:p w:rsidR="00236984" w:rsidRPr="00FA155F" w:rsidRDefault="0099601E" w:rsidP="0099601E">
      <w:pPr>
        <w:jc w:val="both"/>
        <w:rPr>
          <w:rFonts w:ascii="Arial" w:hAnsi="Arial" w:cs="Arial"/>
          <w:b/>
          <w:lang w:val="en-GB"/>
        </w:rPr>
      </w:pPr>
      <w:r w:rsidRPr="00FA155F">
        <w:rPr>
          <w:rFonts w:ascii="Arial" w:hAnsi="Arial" w:cs="Arial"/>
          <w:b/>
        </w:rPr>
        <w:t xml:space="preserve">         Primarul Municipiului Dej, Morar Costan </w:t>
      </w:r>
      <w:r w:rsidR="00F72A6D" w:rsidRPr="00FA155F">
        <w:rPr>
          <w:rFonts w:ascii="Arial" w:hAnsi="Arial" w:cs="Arial"/>
          <w:b/>
        </w:rPr>
        <w:t xml:space="preserve">informează consilierii locali în legătura cu ugența convocării </w:t>
      </w:r>
      <w:r w:rsidR="00FD69A7" w:rsidRPr="00FA155F">
        <w:rPr>
          <w:rFonts w:ascii="Arial" w:hAnsi="Arial" w:cs="Arial"/>
          <w:b/>
        </w:rPr>
        <w:t xml:space="preserve">ședinței </w:t>
      </w:r>
      <w:r w:rsidR="00236984" w:rsidRPr="00FA155F">
        <w:rPr>
          <w:rFonts w:ascii="Arial" w:hAnsi="Arial" w:cs="Arial"/>
          <w:b/>
        </w:rPr>
        <w:t>de îndată</w:t>
      </w:r>
      <w:r w:rsidR="00236984" w:rsidRPr="00FA155F">
        <w:rPr>
          <w:rFonts w:ascii="Arial" w:hAnsi="Arial" w:cs="Arial"/>
          <w:b/>
          <w:lang w:val="en-GB"/>
        </w:rPr>
        <w:t>:</w:t>
      </w:r>
    </w:p>
    <w:p w:rsidR="00D522A5" w:rsidRPr="00FA155F" w:rsidRDefault="00236984" w:rsidP="0099601E">
      <w:pPr>
        <w:jc w:val="both"/>
        <w:rPr>
          <w:rFonts w:ascii="Arial" w:hAnsi="Arial" w:cs="Arial"/>
          <w:b/>
        </w:rPr>
      </w:pPr>
      <w:r w:rsidRPr="00FA155F">
        <w:rPr>
          <w:rFonts w:ascii="Arial" w:hAnsi="Arial" w:cs="Arial"/>
          <w:b/>
          <w:lang w:val="en-GB"/>
        </w:rPr>
        <w:t xml:space="preserve">          </w:t>
      </w:r>
      <w:r w:rsidR="00C90CED" w:rsidRPr="00FA155F">
        <w:rPr>
          <w:rFonts w:ascii="Arial" w:hAnsi="Arial" w:cs="Arial"/>
          <w:b/>
        </w:rPr>
        <w:t xml:space="preserve">Dorim să implementăm acest proiect de investiție la nivelul Municipiului </w:t>
      </w:r>
      <w:r w:rsidRPr="00FA155F">
        <w:rPr>
          <w:rFonts w:ascii="Arial" w:hAnsi="Arial" w:cs="Arial"/>
          <w:b/>
        </w:rPr>
        <w:t xml:space="preserve">Dej – Creșa de pe str.Fericirii și până în data de 26 octombrie 2021 trebuie să trimitem la Ministerul Dezvoltării prin CNI  certificatul de urbanism cu toate avizele obținute. În primul rând CF-ul trebuie să fie foarte clar. </w:t>
      </w:r>
      <w:r w:rsidR="00D522A5" w:rsidRPr="00FA155F">
        <w:rPr>
          <w:rFonts w:ascii="Arial" w:hAnsi="Arial" w:cs="Arial"/>
          <w:b/>
        </w:rPr>
        <w:t>La proiectul privind aprobarea alipirii imobilelor situate în Dej, str.Fericirii, nr.2</w:t>
      </w:r>
      <w:r w:rsidRPr="00FA155F">
        <w:rPr>
          <w:rFonts w:ascii="Arial" w:hAnsi="Arial" w:cs="Arial"/>
          <w:b/>
        </w:rPr>
        <w:t>, aprobat în data de 30 septembrie,</w:t>
      </w:r>
      <w:r w:rsidR="00D522A5" w:rsidRPr="00FA155F">
        <w:rPr>
          <w:rFonts w:ascii="Arial" w:hAnsi="Arial" w:cs="Arial"/>
          <w:b/>
        </w:rPr>
        <w:t xml:space="preserve"> s-au strecurat  două greșeli de redactare.Cele două greșeli au fost consemnate de cei de la cadastru prin n</w:t>
      </w:r>
      <w:r w:rsidR="001053BF" w:rsidRPr="00FA155F">
        <w:rPr>
          <w:rFonts w:ascii="Arial" w:hAnsi="Arial" w:cs="Arial"/>
          <w:b/>
        </w:rPr>
        <w:t>ota de completare solicitându-se</w:t>
      </w:r>
      <w:r w:rsidR="00D522A5" w:rsidRPr="00FA155F">
        <w:rPr>
          <w:rFonts w:ascii="Arial" w:hAnsi="Arial" w:cs="Arial"/>
          <w:b/>
        </w:rPr>
        <w:t xml:space="preserve"> identificarea corectă cu nr.cadastrale supuse alipirii, înscr</w:t>
      </w:r>
      <w:r w:rsidRPr="00FA155F">
        <w:rPr>
          <w:rFonts w:ascii="Arial" w:hAnsi="Arial" w:cs="Arial"/>
          <w:b/>
        </w:rPr>
        <w:t>ise în cartea funciară nr.54260 și nr.</w:t>
      </w:r>
      <w:r w:rsidR="00D522A5" w:rsidRPr="00FA155F">
        <w:rPr>
          <w:rFonts w:ascii="Arial" w:hAnsi="Arial" w:cs="Arial"/>
          <w:b/>
        </w:rPr>
        <w:t xml:space="preserve"> 54252.</w:t>
      </w:r>
    </w:p>
    <w:p w:rsidR="00D522A5" w:rsidRPr="00FA155F" w:rsidRDefault="00D522A5" w:rsidP="0099601E">
      <w:pPr>
        <w:jc w:val="both"/>
        <w:rPr>
          <w:rFonts w:ascii="Arial" w:hAnsi="Arial" w:cs="Arial"/>
          <w:b/>
        </w:rPr>
      </w:pPr>
      <w:r w:rsidRPr="00FA155F">
        <w:rPr>
          <w:rFonts w:ascii="Arial" w:hAnsi="Arial" w:cs="Arial"/>
          <w:b/>
        </w:rPr>
        <w:t xml:space="preserve">       Aceasta  este singura modificare pe care trebuie să o facem pentru a putea înainta în termen documentele solicitate.</w:t>
      </w:r>
    </w:p>
    <w:p w:rsidR="00FC76BA" w:rsidRPr="00FA155F" w:rsidRDefault="00D522A5" w:rsidP="00FC76BA">
      <w:pPr>
        <w:ind w:firstLine="432"/>
        <w:jc w:val="both"/>
        <w:rPr>
          <w:rFonts w:ascii="Arial" w:hAnsi="Arial" w:cs="Arial"/>
          <w:b/>
        </w:rPr>
      </w:pPr>
      <w:r w:rsidRPr="00FA155F">
        <w:rPr>
          <w:rFonts w:ascii="Arial" w:hAnsi="Arial" w:cs="Arial"/>
          <w:b/>
        </w:rPr>
        <w:t xml:space="preserve">       Vreau să vă informez că va trebui să mai convocat o ședință de înda</w:t>
      </w:r>
      <w:r w:rsidR="009419F1" w:rsidRPr="00FA155F">
        <w:rPr>
          <w:rFonts w:ascii="Arial" w:hAnsi="Arial" w:cs="Arial"/>
          <w:b/>
        </w:rPr>
        <w:t xml:space="preserve">tă unde va </w:t>
      </w:r>
      <w:r w:rsidR="00236984" w:rsidRPr="00FA155F">
        <w:rPr>
          <w:rFonts w:ascii="Arial" w:hAnsi="Arial" w:cs="Arial"/>
          <w:b/>
        </w:rPr>
        <w:t xml:space="preserve"> trebui să</w:t>
      </w:r>
      <w:r w:rsidR="009419F1" w:rsidRPr="00FA155F">
        <w:rPr>
          <w:rFonts w:ascii="Arial" w:hAnsi="Arial" w:cs="Arial"/>
          <w:b/>
        </w:rPr>
        <w:t xml:space="preserve"> aprobăm predarea</w:t>
      </w:r>
      <w:r w:rsidR="00236984" w:rsidRPr="00FA155F">
        <w:rPr>
          <w:rFonts w:ascii="Arial" w:hAnsi="Arial" w:cs="Arial"/>
          <w:b/>
        </w:rPr>
        <w:t xml:space="preserve"> terenului alipit </w:t>
      </w:r>
      <w:r w:rsidR="009419F1" w:rsidRPr="00FA155F">
        <w:rPr>
          <w:rFonts w:ascii="Arial" w:hAnsi="Arial" w:cs="Arial"/>
          <w:b/>
        </w:rPr>
        <w:t xml:space="preserve"> către Ministerul, Dezvoltării, Lucrărilor Publice și Administrației prin Compania Națională de Investiții “C.N.I.” S.A</w:t>
      </w:r>
      <w:r w:rsidR="00FC76BA" w:rsidRPr="00FA155F">
        <w:rPr>
          <w:rFonts w:ascii="Arial" w:hAnsi="Arial" w:cs="Arial"/>
          <w:b/>
        </w:rPr>
        <w:t>.</w:t>
      </w:r>
    </w:p>
    <w:p w:rsidR="00FC76BA" w:rsidRPr="00FA155F" w:rsidRDefault="00FC76BA" w:rsidP="00FC76BA">
      <w:pPr>
        <w:ind w:firstLine="432"/>
        <w:jc w:val="both"/>
        <w:rPr>
          <w:rFonts w:ascii="Arial" w:eastAsia="Calibri" w:hAnsi="Arial" w:cs="Arial"/>
          <w:b/>
          <w:lang w:eastAsia="en-US"/>
        </w:rPr>
      </w:pPr>
      <w:r w:rsidRPr="00FA155F">
        <w:rPr>
          <w:rFonts w:ascii="Arial" w:eastAsia="Calibri" w:hAnsi="Arial" w:cs="Arial"/>
          <w:b/>
          <w:lang w:eastAsia="en-US"/>
        </w:rPr>
        <w:lastRenderedPageBreak/>
        <w:t xml:space="preserve"> Se trece la constatarea și votul comisiilor de specialitate: Comisia pentru activități economico – financiare și agricultură, </w:t>
      </w:r>
      <w:r w:rsidRPr="00FA155F">
        <w:rPr>
          <w:rFonts w:ascii="Arial" w:eastAsia="Calibri" w:hAnsi="Arial" w:cs="Arial"/>
          <w:b/>
          <w:u w:val="single"/>
          <w:lang w:eastAsia="en-US"/>
        </w:rPr>
        <w:t>domnul consilier Lupan Ștefan</w:t>
      </w:r>
      <w:r w:rsidRPr="00FA155F">
        <w:rPr>
          <w:rFonts w:ascii="Arial" w:eastAsia="Calibri" w:hAnsi="Arial" w:cs="Arial"/>
          <w:b/>
          <w:lang w:eastAsia="en-US"/>
        </w:rPr>
        <w:t xml:space="preserve"> – aviz favorabil;  Comisia juridică și disciplină pentru activitățile de protecție socială, muncă, protecția copilului, </w:t>
      </w:r>
      <w:r w:rsidRPr="00FA155F">
        <w:rPr>
          <w:rFonts w:ascii="Arial" w:eastAsia="Calibri" w:hAnsi="Arial" w:cs="Arial"/>
          <w:b/>
          <w:u w:val="single"/>
          <w:lang w:eastAsia="en-US"/>
        </w:rPr>
        <w:t>doamna consilier Haitonic Teodora - Stela,</w:t>
      </w:r>
      <w:r w:rsidRPr="00FA155F">
        <w:rPr>
          <w:rFonts w:ascii="Arial" w:eastAsia="Calibri" w:hAnsi="Arial" w:cs="Arial"/>
          <w:b/>
          <w:lang w:eastAsia="en-US"/>
        </w:rPr>
        <w:t xml:space="preserve"> aviz favorabil; Comisia pentru activități de amenajarea teritoriului, urbanism, protecția mediului și turism – </w:t>
      </w:r>
      <w:r w:rsidRPr="00FA155F">
        <w:rPr>
          <w:rFonts w:ascii="Arial" w:eastAsia="Calibri" w:hAnsi="Arial" w:cs="Arial"/>
          <w:b/>
          <w:u w:val="single"/>
          <w:lang w:eastAsia="en-US"/>
        </w:rPr>
        <w:t>domnul consilier Radu Emilian</w:t>
      </w:r>
      <w:r w:rsidRPr="00FA155F">
        <w:rPr>
          <w:rFonts w:ascii="Arial" w:eastAsia="Calibri" w:hAnsi="Arial" w:cs="Arial"/>
          <w:b/>
          <w:lang w:eastAsia="en-US"/>
        </w:rPr>
        <w:t xml:space="preserve"> – aviz favorabil, Comisia pentru activități social – culturale, culte, învățământ, sănătate și familie – </w:t>
      </w:r>
      <w:r w:rsidRPr="00FA155F">
        <w:rPr>
          <w:rFonts w:ascii="Arial" w:eastAsia="Calibri" w:hAnsi="Arial" w:cs="Arial"/>
          <w:b/>
          <w:u w:val="single"/>
          <w:lang w:eastAsia="en-US"/>
        </w:rPr>
        <w:t>domnul consilier Moldovan Horațiu – Vasile</w:t>
      </w:r>
      <w:r w:rsidRPr="00FA155F">
        <w:rPr>
          <w:rFonts w:ascii="Arial" w:eastAsia="Calibri" w:hAnsi="Arial" w:cs="Arial"/>
          <w:b/>
          <w:lang w:eastAsia="en-US"/>
        </w:rPr>
        <w:t xml:space="preserve"> – aviz favorabil;</w:t>
      </w:r>
    </w:p>
    <w:p w:rsidR="001053BF" w:rsidRPr="00FA155F" w:rsidRDefault="001053BF" w:rsidP="00FC76BA">
      <w:pPr>
        <w:ind w:firstLine="432"/>
        <w:jc w:val="both"/>
        <w:rPr>
          <w:rFonts w:ascii="Arial" w:hAnsi="Arial" w:cs="Arial"/>
          <w:b/>
        </w:rPr>
      </w:pPr>
      <w:r w:rsidRPr="00FA155F">
        <w:rPr>
          <w:rFonts w:ascii="Arial" w:eastAsia="Calibri" w:hAnsi="Arial" w:cs="Arial"/>
          <w:b/>
          <w:lang w:eastAsia="en-US"/>
        </w:rPr>
        <w:t>Înscrieri la cuvânt nu sunt motiv pentru care proiectul de hotărâre este supus la vot deschis prin ridicarea mâinii.</w:t>
      </w:r>
    </w:p>
    <w:p w:rsidR="00A110F0" w:rsidRPr="00FA155F" w:rsidRDefault="00A110F0" w:rsidP="00A110F0">
      <w:pPr>
        <w:ind w:right="284" w:firstLine="284"/>
        <w:jc w:val="both"/>
        <w:rPr>
          <w:rFonts w:ascii="Arial" w:hAnsi="Arial" w:cs="Arial"/>
          <w:b/>
          <w:bCs/>
          <w:color w:val="333333"/>
          <w:u w:val="single"/>
          <w:lang w:val="fr-FR"/>
        </w:rPr>
      </w:pPr>
      <w:r w:rsidRPr="00FA155F">
        <w:rPr>
          <w:rFonts w:ascii="Arial" w:hAnsi="Arial" w:cs="Arial"/>
          <w:b/>
        </w:rPr>
        <w:t xml:space="preserve">Proiectul este </w:t>
      </w:r>
      <w:r w:rsidRPr="00FA155F">
        <w:rPr>
          <w:rFonts w:ascii="Arial" w:hAnsi="Arial" w:cs="Arial"/>
          <w:b/>
          <w:bCs/>
          <w:color w:val="333333"/>
        </w:rPr>
        <w:t>votat  cu 17 voturi ”pentru”.</w:t>
      </w:r>
      <w:r w:rsidRPr="00FA155F">
        <w:rPr>
          <w:rFonts w:ascii="Arial" w:hAnsi="Arial" w:cs="Arial"/>
          <w:b/>
          <w:bCs/>
          <w:color w:val="333333"/>
          <w:u w:val="single"/>
          <w:lang w:val="fr-FR"/>
        </w:rPr>
        <w:t xml:space="preserve"> </w:t>
      </w:r>
    </w:p>
    <w:p w:rsidR="00CF1084" w:rsidRPr="00FA155F" w:rsidRDefault="00CF1084" w:rsidP="00CF1084">
      <w:pPr>
        <w:ind w:right="284" w:firstLine="284"/>
        <w:jc w:val="both"/>
        <w:rPr>
          <w:rFonts w:ascii="Arial" w:eastAsia="Calibri" w:hAnsi="Arial" w:cs="Arial"/>
          <w:b/>
          <w:lang w:eastAsia="en-US"/>
        </w:rPr>
      </w:pPr>
      <w:r w:rsidRPr="00FA155F">
        <w:rPr>
          <w:rFonts w:ascii="Arial" w:hAnsi="Arial" w:cs="Arial"/>
          <w:b/>
          <w:color w:val="333333"/>
          <w:u w:val="single"/>
        </w:rPr>
        <w:t>Președintele de ședință</w:t>
      </w:r>
      <w:r w:rsidRPr="00FA155F">
        <w:rPr>
          <w:rFonts w:ascii="Arial" w:eastAsia="Calibri" w:hAnsi="Arial" w:cs="Arial"/>
          <w:b/>
          <w:lang w:eastAsia="en-US"/>
        </w:rPr>
        <w:t>.</w:t>
      </w:r>
      <w:r w:rsidRPr="00FA155F">
        <w:rPr>
          <w:rFonts w:ascii="Arial" w:hAnsi="Arial" w:cs="Arial"/>
          <w:b/>
          <w:color w:val="333333"/>
          <w:u w:val="single"/>
        </w:rPr>
        <w:t xml:space="preserve">, </w:t>
      </w:r>
      <w:r w:rsidRPr="00FA155F">
        <w:rPr>
          <w:rFonts w:ascii="Arial" w:eastAsia="Calibri" w:hAnsi="Arial" w:cs="Arial"/>
          <w:b/>
          <w:u w:val="single"/>
          <w:lang w:eastAsia="en-US"/>
        </w:rPr>
        <w:t xml:space="preserve">doamna consilier Muncelean Teodora </w:t>
      </w:r>
      <w:r w:rsidRPr="00FA155F">
        <w:rPr>
          <w:rFonts w:ascii="Arial" w:eastAsia="Calibri" w:hAnsi="Arial" w:cs="Arial"/>
          <w:b/>
          <w:lang w:eastAsia="en-US"/>
        </w:rPr>
        <w:t>mulțumește domnilor consilieri pentru prezență și declară închise lucrările ședinței de îndată.</w:t>
      </w:r>
    </w:p>
    <w:p w:rsidR="00D522A5" w:rsidRPr="00FA155F" w:rsidRDefault="00D522A5" w:rsidP="00A110F0">
      <w:pPr>
        <w:ind w:firstLine="708"/>
        <w:jc w:val="both"/>
        <w:rPr>
          <w:rFonts w:ascii="Arial" w:hAnsi="Arial" w:cs="Arial"/>
          <w:b/>
          <w:bCs/>
        </w:rPr>
      </w:pPr>
    </w:p>
    <w:p w:rsidR="0099601E" w:rsidRPr="00FA155F" w:rsidRDefault="0099601E" w:rsidP="0099601E">
      <w:pPr>
        <w:contextualSpacing/>
        <w:jc w:val="both"/>
        <w:rPr>
          <w:rFonts w:ascii="Arial" w:hAnsi="Arial" w:cs="Arial"/>
          <w:b/>
          <w:color w:val="333333"/>
          <w:lang w:val="en-GB"/>
        </w:rPr>
      </w:pPr>
    </w:p>
    <w:p w:rsidR="00A71402" w:rsidRPr="00FA155F" w:rsidRDefault="00A71402" w:rsidP="0098450B">
      <w:pPr>
        <w:ind w:firstLine="708"/>
        <w:jc w:val="both"/>
        <w:rPr>
          <w:rFonts w:ascii="Arial" w:hAnsi="Arial" w:cs="Arial"/>
          <w:b/>
          <w:lang w:eastAsia="ar-SA"/>
        </w:rPr>
      </w:pPr>
    </w:p>
    <w:p w:rsidR="00A71402" w:rsidRPr="00FA155F" w:rsidRDefault="00A71402" w:rsidP="00A71402">
      <w:pPr>
        <w:jc w:val="both"/>
        <w:rPr>
          <w:rFonts w:ascii="Arial" w:hAnsi="Arial" w:cs="Arial"/>
          <w:b/>
        </w:rPr>
      </w:pPr>
    </w:p>
    <w:p w:rsidR="000069E6" w:rsidRPr="00FA155F" w:rsidRDefault="000069E6" w:rsidP="000069E6">
      <w:pPr>
        <w:ind w:right="284" w:firstLine="284"/>
        <w:jc w:val="both"/>
        <w:rPr>
          <w:rFonts w:ascii="Arial" w:hAnsi="Arial" w:cs="Arial"/>
          <w:b/>
          <w:bCs/>
          <w:iCs/>
        </w:rPr>
      </w:pPr>
    </w:p>
    <w:p w:rsidR="00132AAC" w:rsidRPr="00FA155F" w:rsidRDefault="00132AAC" w:rsidP="000069E6">
      <w:pPr>
        <w:ind w:right="284" w:firstLine="284"/>
        <w:jc w:val="both"/>
        <w:rPr>
          <w:rFonts w:ascii="Arial" w:hAnsi="Arial" w:cs="Arial"/>
          <w:b/>
          <w:bCs/>
          <w:iCs/>
        </w:rPr>
      </w:pPr>
    </w:p>
    <w:p w:rsidR="000069E6" w:rsidRPr="00FA155F" w:rsidRDefault="000069E6" w:rsidP="000069E6">
      <w:pPr>
        <w:shd w:val="clear" w:color="auto" w:fill="FFFFFF"/>
        <w:jc w:val="both"/>
        <w:rPr>
          <w:rFonts w:ascii="Arial" w:hAnsi="Arial" w:cs="Arial"/>
          <w:b/>
          <w:color w:val="333333"/>
        </w:rPr>
      </w:pPr>
      <w:r w:rsidRPr="00FA155F">
        <w:rPr>
          <w:rFonts w:ascii="Arial" w:hAnsi="Arial" w:cs="Arial"/>
          <w:b/>
          <w:color w:val="333333"/>
        </w:rPr>
        <w:t xml:space="preserve">       Președinte de ședință,                                            Secretar General al Municipiului Dej,</w:t>
      </w:r>
    </w:p>
    <w:p w:rsidR="000069E6" w:rsidRPr="00FA155F" w:rsidRDefault="00295501" w:rsidP="000069E6">
      <w:pPr>
        <w:shd w:val="clear" w:color="auto" w:fill="FFFFFF"/>
        <w:jc w:val="both"/>
        <w:rPr>
          <w:rFonts w:ascii="Arial" w:hAnsi="Arial" w:cs="Arial"/>
          <w:b/>
          <w:color w:val="333333"/>
        </w:rPr>
      </w:pPr>
      <w:r w:rsidRPr="00FA155F">
        <w:rPr>
          <w:rFonts w:ascii="Arial" w:hAnsi="Arial" w:cs="Arial"/>
          <w:b/>
          <w:color w:val="333333"/>
        </w:rPr>
        <w:t xml:space="preserve">       </w:t>
      </w:r>
      <w:r w:rsidR="001E0813" w:rsidRPr="00FA155F">
        <w:rPr>
          <w:rFonts w:ascii="Arial" w:hAnsi="Arial" w:cs="Arial"/>
          <w:b/>
          <w:color w:val="333333"/>
        </w:rPr>
        <w:t xml:space="preserve"> </w:t>
      </w:r>
      <w:r w:rsidRPr="00FA155F">
        <w:rPr>
          <w:rFonts w:ascii="Arial" w:hAnsi="Arial" w:cs="Arial"/>
          <w:b/>
          <w:color w:val="333333"/>
        </w:rPr>
        <w:t xml:space="preserve">Muncelean  Teodora                                                               </w:t>
      </w:r>
      <w:r w:rsidR="000069E6" w:rsidRPr="00FA155F">
        <w:rPr>
          <w:rFonts w:ascii="Arial" w:hAnsi="Arial" w:cs="Arial"/>
          <w:b/>
          <w:color w:val="333333"/>
        </w:rPr>
        <w:t>Jr. Pop Cristina           </w:t>
      </w:r>
    </w:p>
    <w:p w:rsidR="000069E6" w:rsidRPr="00FA155F" w:rsidRDefault="000069E6" w:rsidP="000069E6">
      <w:pPr>
        <w:pStyle w:val="Antet"/>
        <w:tabs>
          <w:tab w:val="center" w:pos="0"/>
        </w:tabs>
        <w:jc w:val="both"/>
        <w:rPr>
          <w:rFonts w:ascii="Arial" w:hAnsi="Arial" w:cs="Arial"/>
          <w:b/>
          <w:color w:val="000000"/>
          <w:szCs w:val="24"/>
        </w:rPr>
      </w:pPr>
    </w:p>
    <w:p w:rsidR="00132AAC" w:rsidRPr="00FA155F" w:rsidRDefault="00132AAC" w:rsidP="000069E6">
      <w:pPr>
        <w:ind w:right="284" w:firstLine="284"/>
        <w:jc w:val="both"/>
        <w:rPr>
          <w:rFonts w:ascii="Arial" w:hAnsi="Arial" w:cs="Arial"/>
          <w:b/>
          <w:bCs/>
          <w:iCs/>
        </w:rPr>
      </w:pPr>
    </w:p>
    <w:p w:rsidR="00132AAC" w:rsidRPr="00FA155F" w:rsidRDefault="00132AAC" w:rsidP="000069E6">
      <w:pPr>
        <w:ind w:right="284" w:firstLine="284"/>
        <w:jc w:val="both"/>
        <w:rPr>
          <w:rFonts w:ascii="Arial" w:hAnsi="Arial" w:cs="Arial"/>
          <w:b/>
          <w:bCs/>
          <w:iCs/>
        </w:rPr>
      </w:pPr>
    </w:p>
    <w:p w:rsidR="00132AAC" w:rsidRPr="00FA155F" w:rsidRDefault="00132AAC" w:rsidP="000069E6">
      <w:pPr>
        <w:ind w:right="284" w:firstLine="284"/>
        <w:jc w:val="both"/>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132AAC" w:rsidRPr="00FA155F" w:rsidRDefault="00132AAC" w:rsidP="00132AAC">
      <w:pPr>
        <w:ind w:right="284" w:firstLine="284"/>
        <w:jc w:val="center"/>
        <w:rPr>
          <w:rFonts w:ascii="Arial" w:hAnsi="Arial" w:cs="Arial"/>
          <w:b/>
          <w:bCs/>
          <w:iCs/>
        </w:rPr>
      </w:pPr>
    </w:p>
    <w:p w:rsidR="00250349" w:rsidRPr="00FA155F" w:rsidRDefault="00AE0DDC" w:rsidP="000069E6">
      <w:pPr>
        <w:shd w:val="clear" w:color="auto" w:fill="FFFFFF"/>
        <w:jc w:val="both"/>
        <w:rPr>
          <w:rFonts w:ascii="Arial" w:hAnsi="Arial" w:cs="Arial"/>
          <w:b/>
          <w:color w:val="333333"/>
        </w:rPr>
      </w:pPr>
      <w:r w:rsidRPr="00FA155F">
        <w:rPr>
          <w:rFonts w:ascii="Arial" w:hAnsi="Arial" w:cs="Arial"/>
          <w:b/>
          <w:color w:val="333333"/>
        </w:rPr>
        <w:tab/>
        <w:t xml:space="preserve"> </w:t>
      </w:r>
      <w:r w:rsidR="00520AE9" w:rsidRPr="00FA155F">
        <w:rPr>
          <w:rFonts w:ascii="Arial" w:hAnsi="Arial" w:cs="Arial"/>
          <w:b/>
          <w:color w:val="333333"/>
        </w:rPr>
        <w:t xml:space="preserve"> </w:t>
      </w:r>
    </w:p>
    <w:p w:rsidR="0000285C" w:rsidRPr="00FA155F" w:rsidRDefault="0000285C" w:rsidP="00BA61C7">
      <w:pPr>
        <w:pStyle w:val="Antet"/>
        <w:tabs>
          <w:tab w:val="center" w:pos="0"/>
        </w:tabs>
        <w:jc w:val="both"/>
        <w:rPr>
          <w:rFonts w:ascii="Arial" w:hAnsi="Arial" w:cs="Arial"/>
          <w:b/>
          <w:color w:val="000000"/>
          <w:szCs w:val="24"/>
        </w:rPr>
      </w:pPr>
    </w:p>
    <w:sectPr w:rsidR="0000285C" w:rsidRPr="00FA155F"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3B7" w:rsidRDefault="006203B7" w:rsidP="002520F0">
      <w:pPr>
        <w:pStyle w:val="Antet"/>
      </w:pPr>
      <w:r>
        <w:separator/>
      </w:r>
    </w:p>
  </w:endnote>
  <w:endnote w:type="continuationSeparator" w:id="0">
    <w:p w:rsidR="006203B7" w:rsidRDefault="006203B7"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3B7" w:rsidRDefault="006203B7" w:rsidP="002520F0">
      <w:pPr>
        <w:pStyle w:val="Antet"/>
      </w:pPr>
      <w:r>
        <w:separator/>
      </w:r>
    </w:p>
  </w:footnote>
  <w:footnote w:type="continuationSeparator" w:id="0">
    <w:p w:rsidR="006203B7" w:rsidRDefault="006203B7"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3"/>
  </w:num>
  <w:num w:numId="3">
    <w:abstractNumId w:val="7"/>
  </w:num>
  <w:num w:numId="4">
    <w:abstractNumId w:val="8"/>
  </w:num>
  <w:num w:numId="5">
    <w:abstractNumId w:val="4"/>
  </w:num>
  <w:num w:numId="6">
    <w:abstractNumId w:val="2"/>
  </w:num>
  <w:num w:numId="7">
    <w:abstractNumId w:val="9"/>
  </w:num>
  <w:num w:numId="8">
    <w:abstractNumId w:val="5"/>
  </w:num>
  <w:num w:numId="9">
    <w:abstractNumId w:val="6"/>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565B"/>
    <w:rsid w:val="0005622C"/>
    <w:rsid w:val="0005730F"/>
    <w:rsid w:val="00060143"/>
    <w:rsid w:val="00061CA8"/>
    <w:rsid w:val="00062784"/>
    <w:rsid w:val="000641CD"/>
    <w:rsid w:val="0006486C"/>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3B2C"/>
    <w:rsid w:val="00095135"/>
    <w:rsid w:val="000953B7"/>
    <w:rsid w:val="000A02E1"/>
    <w:rsid w:val="000A052B"/>
    <w:rsid w:val="000A0818"/>
    <w:rsid w:val="000A0CFD"/>
    <w:rsid w:val="000A1705"/>
    <w:rsid w:val="000A33D3"/>
    <w:rsid w:val="000A5F91"/>
    <w:rsid w:val="000A6ABC"/>
    <w:rsid w:val="000A741E"/>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3BF"/>
    <w:rsid w:val="00105BFF"/>
    <w:rsid w:val="00105EAF"/>
    <w:rsid w:val="00106DBD"/>
    <w:rsid w:val="001075F6"/>
    <w:rsid w:val="00110017"/>
    <w:rsid w:val="00110849"/>
    <w:rsid w:val="00110D1E"/>
    <w:rsid w:val="0011120C"/>
    <w:rsid w:val="001126A6"/>
    <w:rsid w:val="001126AE"/>
    <w:rsid w:val="001127D5"/>
    <w:rsid w:val="0011288A"/>
    <w:rsid w:val="001144F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2AAC"/>
    <w:rsid w:val="00140828"/>
    <w:rsid w:val="001418CC"/>
    <w:rsid w:val="00141AC9"/>
    <w:rsid w:val="001436F0"/>
    <w:rsid w:val="001448DE"/>
    <w:rsid w:val="00146BFB"/>
    <w:rsid w:val="0014714F"/>
    <w:rsid w:val="00147E1C"/>
    <w:rsid w:val="001500B1"/>
    <w:rsid w:val="00150A74"/>
    <w:rsid w:val="00151854"/>
    <w:rsid w:val="001528BE"/>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62DC"/>
    <w:rsid w:val="001D6E57"/>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171F1"/>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36984"/>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4F01"/>
    <w:rsid w:val="00295501"/>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F0674"/>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5301"/>
    <w:rsid w:val="00326188"/>
    <w:rsid w:val="00327A24"/>
    <w:rsid w:val="003300CC"/>
    <w:rsid w:val="003316B6"/>
    <w:rsid w:val="003321C0"/>
    <w:rsid w:val="003329F7"/>
    <w:rsid w:val="00344080"/>
    <w:rsid w:val="00344854"/>
    <w:rsid w:val="00347190"/>
    <w:rsid w:val="00350764"/>
    <w:rsid w:val="0035225E"/>
    <w:rsid w:val="00352869"/>
    <w:rsid w:val="00353820"/>
    <w:rsid w:val="00355C61"/>
    <w:rsid w:val="00357E8B"/>
    <w:rsid w:val="00360440"/>
    <w:rsid w:val="00360EA0"/>
    <w:rsid w:val="0036208D"/>
    <w:rsid w:val="00364614"/>
    <w:rsid w:val="00364C60"/>
    <w:rsid w:val="00365E1A"/>
    <w:rsid w:val="00366C6E"/>
    <w:rsid w:val="00367802"/>
    <w:rsid w:val="00370857"/>
    <w:rsid w:val="00373CB0"/>
    <w:rsid w:val="00374BE7"/>
    <w:rsid w:val="00374C62"/>
    <w:rsid w:val="00375ED8"/>
    <w:rsid w:val="00376E68"/>
    <w:rsid w:val="00380860"/>
    <w:rsid w:val="00381667"/>
    <w:rsid w:val="00381F1A"/>
    <w:rsid w:val="0038348C"/>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5F1"/>
    <w:rsid w:val="003D20E5"/>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26BC2"/>
    <w:rsid w:val="004300AB"/>
    <w:rsid w:val="0043038C"/>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67515"/>
    <w:rsid w:val="004702D1"/>
    <w:rsid w:val="00471B40"/>
    <w:rsid w:val="00471CEF"/>
    <w:rsid w:val="00475A93"/>
    <w:rsid w:val="00482A1A"/>
    <w:rsid w:val="00484777"/>
    <w:rsid w:val="00484B7F"/>
    <w:rsid w:val="00484F5B"/>
    <w:rsid w:val="00485BDD"/>
    <w:rsid w:val="00487138"/>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6443"/>
    <w:rsid w:val="004D7164"/>
    <w:rsid w:val="004D7A45"/>
    <w:rsid w:val="004E0E61"/>
    <w:rsid w:val="004E0E85"/>
    <w:rsid w:val="004E16AB"/>
    <w:rsid w:val="004E2E75"/>
    <w:rsid w:val="004E2F9A"/>
    <w:rsid w:val="004E4963"/>
    <w:rsid w:val="004E5362"/>
    <w:rsid w:val="004F10DC"/>
    <w:rsid w:val="004F4128"/>
    <w:rsid w:val="004F41B6"/>
    <w:rsid w:val="004F50E1"/>
    <w:rsid w:val="004F5291"/>
    <w:rsid w:val="00502205"/>
    <w:rsid w:val="00502E8B"/>
    <w:rsid w:val="00502F63"/>
    <w:rsid w:val="005048BE"/>
    <w:rsid w:val="00505CF5"/>
    <w:rsid w:val="00506274"/>
    <w:rsid w:val="005066E3"/>
    <w:rsid w:val="00506745"/>
    <w:rsid w:val="0050690E"/>
    <w:rsid w:val="00506F30"/>
    <w:rsid w:val="0050757F"/>
    <w:rsid w:val="00510269"/>
    <w:rsid w:val="00510A15"/>
    <w:rsid w:val="005111CB"/>
    <w:rsid w:val="00513C13"/>
    <w:rsid w:val="00513CAD"/>
    <w:rsid w:val="0051619E"/>
    <w:rsid w:val="00516C89"/>
    <w:rsid w:val="00517110"/>
    <w:rsid w:val="0051733A"/>
    <w:rsid w:val="00520978"/>
    <w:rsid w:val="00520AE9"/>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C63"/>
    <w:rsid w:val="005A2836"/>
    <w:rsid w:val="005A2BFF"/>
    <w:rsid w:val="005A327B"/>
    <w:rsid w:val="005A3604"/>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03B7"/>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9D0"/>
    <w:rsid w:val="006C7A12"/>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46BF"/>
    <w:rsid w:val="007665D0"/>
    <w:rsid w:val="007670FA"/>
    <w:rsid w:val="007675AE"/>
    <w:rsid w:val="007721C3"/>
    <w:rsid w:val="007734DB"/>
    <w:rsid w:val="00773945"/>
    <w:rsid w:val="007757B9"/>
    <w:rsid w:val="00776004"/>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29D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22D67"/>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C83"/>
    <w:rsid w:val="008F1B78"/>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50B"/>
    <w:rsid w:val="00933E88"/>
    <w:rsid w:val="00934F08"/>
    <w:rsid w:val="00935BA8"/>
    <w:rsid w:val="00936AEE"/>
    <w:rsid w:val="0093713F"/>
    <w:rsid w:val="0093726D"/>
    <w:rsid w:val="00937D7A"/>
    <w:rsid w:val="00937F75"/>
    <w:rsid w:val="00940530"/>
    <w:rsid w:val="0094062E"/>
    <w:rsid w:val="00940AD9"/>
    <w:rsid w:val="009419F1"/>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758"/>
    <w:rsid w:val="00964AC1"/>
    <w:rsid w:val="009656BE"/>
    <w:rsid w:val="00966AEA"/>
    <w:rsid w:val="00967091"/>
    <w:rsid w:val="0097156F"/>
    <w:rsid w:val="00972AB7"/>
    <w:rsid w:val="00974481"/>
    <w:rsid w:val="00974AE8"/>
    <w:rsid w:val="00975A9A"/>
    <w:rsid w:val="009771C6"/>
    <w:rsid w:val="00980CD9"/>
    <w:rsid w:val="00981612"/>
    <w:rsid w:val="0098362A"/>
    <w:rsid w:val="00983744"/>
    <w:rsid w:val="0098450B"/>
    <w:rsid w:val="00985D51"/>
    <w:rsid w:val="009866B4"/>
    <w:rsid w:val="00990490"/>
    <w:rsid w:val="00990912"/>
    <w:rsid w:val="00992515"/>
    <w:rsid w:val="0099338A"/>
    <w:rsid w:val="00993C5C"/>
    <w:rsid w:val="00994A77"/>
    <w:rsid w:val="009951E9"/>
    <w:rsid w:val="0099601E"/>
    <w:rsid w:val="009A3EE8"/>
    <w:rsid w:val="009A42A7"/>
    <w:rsid w:val="009A600E"/>
    <w:rsid w:val="009A69B6"/>
    <w:rsid w:val="009A6A9C"/>
    <w:rsid w:val="009A6AEF"/>
    <w:rsid w:val="009B331F"/>
    <w:rsid w:val="009B382B"/>
    <w:rsid w:val="009B4453"/>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2F4D"/>
    <w:rsid w:val="00A0347D"/>
    <w:rsid w:val="00A036F5"/>
    <w:rsid w:val="00A071FA"/>
    <w:rsid w:val="00A10F12"/>
    <w:rsid w:val="00A110F0"/>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DB3"/>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658D9"/>
    <w:rsid w:val="00A71402"/>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B08CA"/>
    <w:rsid w:val="00AB45C6"/>
    <w:rsid w:val="00AB7F5F"/>
    <w:rsid w:val="00AC13C6"/>
    <w:rsid w:val="00AC3B1C"/>
    <w:rsid w:val="00AC3C46"/>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762"/>
    <w:rsid w:val="00B23BB0"/>
    <w:rsid w:val="00B24008"/>
    <w:rsid w:val="00B24550"/>
    <w:rsid w:val="00B24B03"/>
    <w:rsid w:val="00B279F7"/>
    <w:rsid w:val="00B3001F"/>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5C6D"/>
    <w:rsid w:val="00B564BD"/>
    <w:rsid w:val="00B57F6D"/>
    <w:rsid w:val="00B60384"/>
    <w:rsid w:val="00B60AE6"/>
    <w:rsid w:val="00B613CE"/>
    <w:rsid w:val="00B62E95"/>
    <w:rsid w:val="00B636D8"/>
    <w:rsid w:val="00B642FF"/>
    <w:rsid w:val="00B64E0C"/>
    <w:rsid w:val="00B65071"/>
    <w:rsid w:val="00B65522"/>
    <w:rsid w:val="00B66C52"/>
    <w:rsid w:val="00B67025"/>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0A17"/>
    <w:rsid w:val="00C0163F"/>
    <w:rsid w:val="00C02753"/>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5CE1"/>
    <w:rsid w:val="00C769AD"/>
    <w:rsid w:val="00C772F2"/>
    <w:rsid w:val="00C7751C"/>
    <w:rsid w:val="00C8156E"/>
    <w:rsid w:val="00C81587"/>
    <w:rsid w:val="00C817A5"/>
    <w:rsid w:val="00C81C42"/>
    <w:rsid w:val="00C820B9"/>
    <w:rsid w:val="00C84C1A"/>
    <w:rsid w:val="00C85022"/>
    <w:rsid w:val="00C87F0E"/>
    <w:rsid w:val="00C90CED"/>
    <w:rsid w:val="00C9201F"/>
    <w:rsid w:val="00C93D5B"/>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084"/>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16D71"/>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22A5"/>
    <w:rsid w:val="00D52303"/>
    <w:rsid w:val="00D541C3"/>
    <w:rsid w:val="00D5793B"/>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90261"/>
    <w:rsid w:val="00D90B07"/>
    <w:rsid w:val="00D921A8"/>
    <w:rsid w:val="00D943F2"/>
    <w:rsid w:val="00D9532D"/>
    <w:rsid w:val="00D968E0"/>
    <w:rsid w:val="00DA006C"/>
    <w:rsid w:val="00DA45DA"/>
    <w:rsid w:val="00DA5765"/>
    <w:rsid w:val="00DA7ED9"/>
    <w:rsid w:val="00DB006A"/>
    <w:rsid w:val="00DB09D1"/>
    <w:rsid w:val="00DB305C"/>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461C"/>
    <w:rsid w:val="00DF6667"/>
    <w:rsid w:val="00E00CAA"/>
    <w:rsid w:val="00E00ED8"/>
    <w:rsid w:val="00E0159B"/>
    <w:rsid w:val="00E0165C"/>
    <w:rsid w:val="00E02826"/>
    <w:rsid w:val="00E03634"/>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508B"/>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284A"/>
    <w:rsid w:val="00F44128"/>
    <w:rsid w:val="00F46DF0"/>
    <w:rsid w:val="00F47F40"/>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54E"/>
    <w:rsid w:val="00F67619"/>
    <w:rsid w:val="00F67B87"/>
    <w:rsid w:val="00F72A6D"/>
    <w:rsid w:val="00F74854"/>
    <w:rsid w:val="00F7669E"/>
    <w:rsid w:val="00F7681D"/>
    <w:rsid w:val="00F771FF"/>
    <w:rsid w:val="00F774EC"/>
    <w:rsid w:val="00F80B2C"/>
    <w:rsid w:val="00F81B8F"/>
    <w:rsid w:val="00F826DC"/>
    <w:rsid w:val="00F83B82"/>
    <w:rsid w:val="00F86A97"/>
    <w:rsid w:val="00F91E2F"/>
    <w:rsid w:val="00F920B8"/>
    <w:rsid w:val="00F96C8B"/>
    <w:rsid w:val="00F96F0F"/>
    <w:rsid w:val="00FA008B"/>
    <w:rsid w:val="00FA155F"/>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C76BA"/>
    <w:rsid w:val="00FD0377"/>
    <w:rsid w:val="00FD1120"/>
    <w:rsid w:val="00FD2415"/>
    <w:rsid w:val="00FD2823"/>
    <w:rsid w:val="00FD537A"/>
    <w:rsid w:val="00FD69A7"/>
    <w:rsid w:val="00FE0942"/>
    <w:rsid w:val="00FE101D"/>
    <w:rsid w:val="00FE1A70"/>
    <w:rsid w:val="00FE2F39"/>
    <w:rsid w:val="00FE49C7"/>
    <w:rsid w:val="00FE5332"/>
    <w:rsid w:val="00FE672A"/>
    <w:rsid w:val="00FE6AF2"/>
    <w:rsid w:val="00FF050C"/>
    <w:rsid w:val="00FF14BE"/>
    <w:rsid w:val="00FF25FD"/>
    <w:rsid w:val="00FF2B90"/>
    <w:rsid w:val="00FF4B4C"/>
    <w:rsid w:val="00FF4E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D1"/>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8003">
      <w:bodyDiv w:val="1"/>
      <w:marLeft w:val="0"/>
      <w:marRight w:val="0"/>
      <w:marTop w:val="0"/>
      <w:marBottom w:val="0"/>
      <w:divBdr>
        <w:top w:val="none" w:sz="0" w:space="0" w:color="auto"/>
        <w:left w:val="none" w:sz="0" w:space="0" w:color="auto"/>
        <w:bottom w:val="none" w:sz="0" w:space="0" w:color="auto"/>
        <w:right w:val="none" w:sz="0" w:space="0" w:color="auto"/>
      </w:divBdr>
    </w:div>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523787724">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62786794">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898512286">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376466079">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2.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3.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4.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6.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7.xml><?xml version="1.0" encoding="utf-8"?>
<ds:datastoreItem xmlns:ds="http://schemas.openxmlformats.org/officeDocument/2006/customXml" ds:itemID="{5F3CC4DA-E29E-44F4-9C5D-157CEDE1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636</Words>
  <Characters>3629</Characters>
  <Application>Microsoft Office Word</Application>
  <DocSecurity>0</DocSecurity>
  <Lines>30</Lines>
  <Paragraphs>8</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4257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26</cp:revision>
  <cp:lastPrinted>2021-10-13T12:25:00Z</cp:lastPrinted>
  <dcterms:created xsi:type="dcterms:W3CDTF">2021-10-18T07:24:00Z</dcterms:created>
  <dcterms:modified xsi:type="dcterms:W3CDTF">2021-10-19T05:49:00Z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